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A5A" w:rsidRDefault="00BC2A5A" w:rsidP="00BC2A5A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Муниципальное автономное общеобразовательное учреждение</w:t>
      </w:r>
      <w:r>
        <w:rPr>
          <w:rFonts w:eastAsia="Calibri"/>
          <w:sz w:val="24"/>
          <w:szCs w:val="24"/>
        </w:rPr>
        <w:br/>
        <w:t>Богандинская средняя общеобразовательная школа №2</w:t>
      </w:r>
      <w:r>
        <w:rPr>
          <w:rFonts w:eastAsia="Calibri"/>
          <w:sz w:val="24"/>
          <w:szCs w:val="24"/>
        </w:rPr>
        <w:br/>
        <w:t xml:space="preserve">Тюменского </w:t>
      </w:r>
      <w:proofErr w:type="gramStart"/>
      <w:r>
        <w:rPr>
          <w:rFonts w:eastAsia="Calibri"/>
          <w:sz w:val="24"/>
          <w:szCs w:val="24"/>
        </w:rPr>
        <w:t>муниципального  района</w:t>
      </w:r>
      <w:proofErr w:type="gramEnd"/>
    </w:p>
    <w:p w:rsidR="00BC2A5A" w:rsidRDefault="00BC2A5A" w:rsidP="00BC2A5A">
      <w:pPr>
        <w:jc w:val="center"/>
        <w:rPr>
          <w:rFonts w:eastAsia="Calibr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BD1A3CA" wp14:editId="54854F67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A5A" w:rsidRDefault="00BC2A5A" w:rsidP="00BC2A5A">
      <w:pPr>
        <w:pStyle w:val="Default"/>
        <w:jc w:val="center"/>
        <w:rPr>
          <w:b/>
          <w:bCs/>
        </w:rPr>
      </w:pPr>
    </w:p>
    <w:p w:rsidR="00BC2A5A" w:rsidRDefault="00BC2A5A" w:rsidP="00BC2A5A">
      <w:pPr>
        <w:pStyle w:val="Default"/>
        <w:jc w:val="center"/>
      </w:pPr>
      <w:bookmarkStart w:id="0" w:name="_GoBack"/>
      <w:bookmarkEnd w:id="0"/>
      <w:r>
        <w:rPr>
          <w:b/>
          <w:bCs/>
        </w:rPr>
        <w:t>Адаптированная рабочая программа</w:t>
      </w:r>
    </w:p>
    <w:p w:rsidR="00BC2A5A" w:rsidRDefault="00BC2A5A" w:rsidP="00BC2A5A">
      <w:pPr>
        <w:pStyle w:val="Default"/>
        <w:jc w:val="center"/>
      </w:pPr>
      <w:r>
        <w:rPr>
          <w:b/>
          <w:bCs/>
        </w:rPr>
        <w:t>по предмету «Геометрия</w:t>
      </w:r>
      <w:r>
        <w:rPr>
          <w:b/>
          <w:bCs/>
        </w:rPr>
        <w:t>»</w:t>
      </w:r>
    </w:p>
    <w:p w:rsidR="00BC2A5A" w:rsidRDefault="00BC2A5A" w:rsidP="00BC2A5A">
      <w:pPr>
        <w:pStyle w:val="Default"/>
        <w:jc w:val="center"/>
      </w:pPr>
      <w:r>
        <w:rPr>
          <w:b/>
          <w:bCs/>
        </w:rPr>
        <w:t>для обучающихся 8-9 класса</w:t>
      </w:r>
    </w:p>
    <w:p w:rsidR="00BC2A5A" w:rsidRDefault="00BC2A5A" w:rsidP="00BC2A5A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BC2A5A" w:rsidRDefault="00BC2A5A" w:rsidP="00BC2A5A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BC2A5A" w:rsidRDefault="00BC2A5A" w:rsidP="00BC2A5A">
      <w:pPr>
        <w:pStyle w:val="Default"/>
        <w:jc w:val="center"/>
      </w:pPr>
      <w:r>
        <w:rPr>
          <w:b/>
          <w:bCs/>
        </w:rPr>
        <w:t>для</w:t>
      </w:r>
      <w:r>
        <w:rPr>
          <w:b/>
          <w:bCs/>
        </w:rPr>
        <w:t xml:space="preserve"> слабовидящих</w:t>
      </w:r>
      <w:r>
        <w:rPr>
          <w:b/>
          <w:bCs/>
        </w:rPr>
        <w:t xml:space="preserve"> обучающихся </w:t>
      </w:r>
    </w:p>
    <w:p w:rsidR="00BC2A5A" w:rsidRPr="007B2579" w:rsidRDefault="00BC2A5A" w:rsidP="00BC2A5A">
      <w:pPr>
        <w:jc w:val="center"/>
        <w:rPr>
          <w:sz w:val="24"/>
          <w:szCs w:val="24"/>
        </w:rPr>
      </w:pPr>
      <w:r w:rsidRPr="007B2579">
        <w:rPr>
          <w:b/>
          <w:bCs/>
          <w:sz w:val="24"/>
          <w:szCs w:val="24"/>
        </w:rPr>
        <w:t>(основное общее образование)</w:t>
      </w:r>
    </w:p>
    <w:p w:rsidR="00BC2A5A" w:rsidRPr="007B2579" w:rsidRDefault="00BC2A5A" w:rsidP="00BC2A5A">
      <w:pPr>
        <w:rPr>
          <w:rFonts w:eastAsia="Calibri"/>
          <w:sz w:val="24"/>
          <w:szCs w:val="24"/>
        </w:rPr>
      </w:pPr>
    </w:p>
    <w:p w:rsidR="00BC2A5A" w:rsidRPr="007B2579" w:rsidRDefault="00BC2A5A" w:rsidP="00BC2A5A">
      <w:pPr>
        <w:rPr>
          <w:rFonts w:eastAsia="Calibri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BC2A5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A5A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2A5A" w:rsidRPr="0059107B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Геометрия</w:t>
            </w:r>
          </w:p>
        </w:tc>
      </w:tr>
      <w:tr w:rsidR="00BC2A5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A5A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2A5A" w:rsidRPr="00762B21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2025-2026</w:t>
            </w:r>
          </w:p>
        </w:tc>
      </w:tr>
      <w:tr w:rsidR="00BC2A5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A5A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2A5A" w:rsidRPr="00762B21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8-9</w:t>
            </w:r>
          </w:p>
        </w:tc>
      </w:tr>
      <w:tr w:rsidR="00BC2A5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A5A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2A5A" w:rsidRPr="00762B21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BC2A5A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C2A5A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C2A5A" w:rsidRPr="00762B21" w:rsidRDefault="00BC2A5A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Учитель: Лисов А.Л</w:t>
      </w: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Default="00BC2A5A" w:rsidP="00BC2A5A">
      <w:pPr>
        <w:rPr>
          <w:rFonts w:eastAsia="Calibri"/>
          <w:sz w:val="24"/>
          <w:szCs w:val="24"/>
        </w:rPr>
      </w:pPr>
    </w:p>
    <w:p w:rsidR="00BC2A5A" w:rsidRPr="00B5358F" w:rsidRDefault="00BC2A5A" w:rsidP="00BC2A5A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р.п.Богандинский,2025 г</w:t>
      </w:r>
    </w:p>
    <w:p w:rsidR="0040312D" w:rsidRDefault="00BC2A5A">
      <w:pPr>
        <w:ind w:left="703" w:right="13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40312D" w:rsidRDefault="0040312D">
      <w:pPr>
        <w:pStyle w:val="a3"/>
        <w:spacing w:before="1"/>
        <w:ind w:left="0" w:firstLine="0"/>
        <w:jc w:val="left"/>
        <w:rPr>
          <w:b/>
        </w:rPr>
      </w:pPr>
    </w:p>
    <w:p w:rsidR="0040312D" w:rsidRDefault="00BC2A5A">
      <w:pPr>
        <w:pStyle w:val="a3"/>
        <w:spacing w:line="264" w:lineRule="auto"/>
        <w:ind w:right="136"/>
      </w:pPr>
      <w: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>
        <w:t xml:space="preserve"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>
        <w:t>контрпримеры</w:t>
      </w:r>
      <w:proofErr w:type="spellEnd"/>
      <w:r>
        <w:t xml:space="preserve"> к ложным, проводить рассуждения «от противного», отличать свойства</w:t>
      </w:r>
      <w:r>
        <w:t xml:space="preserve"> от признаков, формулировать обратные утверждения.</w:t>
      </w:r>
    </w:p>
    <w:p w:rsidR="0040312D" w:rsidRDefault="00BC2A5A">
      <w:pPr>
        <w:pStyle w:val="a3"/>
        <w:spacing w:line="264" w:lineRule="auto"/>
        <w:ind w:right="135"/>
      </w:pPr>
      <w: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</w:t>
      </w:r>
      <w:r>
        <w:t xml:space="preserve">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</w:t>
      </w:r>
      <w:r>
        <w:t>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</w:t>
      </w:r>
    </w:p>
    <w:p w:rsidR="0040312D" w:rsidRDefault="0040312D">
      <w:pPr>
        <w:pStyle w:val="a3"/>
        <w:spacing w:before="1"/>
        <w:ind w:left="0" w:firstLine="0"/>
        <w:jc w:val="left"/>
      </w:pPr>
    </w:p>
    <w:p w:rsidR="0040312D" w:rsidRDefault="00BC2A5A">
      <w:pPr>
        <w:spacing w:line="264" w:lineRule="auto"/>
        <w:ind w:left="2" w:right="135" w:firstLine="599"/>
        <w:jc w:val="both"/>
        <w:rPr>
          <w:sz w:val="28"/>
        </w:rPr>
      </w:pPr>
      <w:r>
        <w:rPr>
          <w:b/>
          <w:sz w:val="28"/>
        </w:rPr>
        <w:t xml:space="preserve">Коррекционно-развивающий потенциал учебного предмета </w:t>
      </w:r>
      <w:r>
        <w:rPr>
          <w:sz w:val="28"/>
        </w:rPr>
        <w:t>с</w:t>
      </w:r>
      <w:r>
        <w:rPr>
          <w:sz w:val="28"/>
        </w:rPr>
        <w:t>остоит</w:t>
      </w:r>
      <w:r>
        <w:rPr>
          <w:spacing w:val="40"/>
          <w:sz w:val="28"/>
        </w:rPr>
        <w:t xml:space="preserve"> </w:t>
      </w:r>
      <w:r>
        <w:rPr>
          <w:sz w:val="28"/>
        </w:rPr>
        <w:t>в обеспечении возможностей для преодоления следующих специфических трудностей слабовидящих обучающихся:</w:t>
      </w:r>
    </w:p>
    <w:p w:rsidR="0040312D" w:rsidRDefault="00BC2A5A">
      <w:pPr>
        <w:pStyle w:val="a4"/>
        <w:numPr>
          <w:ilvl w:val="0"/>
          <w:numId w:val="4"/>
        </w:numPr>
        <w:tabs>
          <w:tab w:val="left" w:pos="998"/>
        </w:tabs>
        <w:spacing w:before="1" w:line="264" w:lineRule="auto"/>
        <w:ind w:right="144" w:firstLine="599"/>
        <w:rPr>
          <w:sz w:val="28"/>
        </w:rPr>
      </w:pPr>
      <w:r>
        <w:rPr>
          <w:sz w:val="28"/>
        </w:rPr>
        <w:t>фрагментарность или искаженность представлений о реальных объектах и процессах;</w:t>
      </w:r>
    </w:p>
    <w:p w:rsidR="0040312D" w:rsidRDefault="00BC2A5A">
      <w:pPr>
        <w:pStyle w:val="a4"/>
        <w:numPr>
          <w:ilvl w:val="0"/>
          <w:numId w:val="4"/>
        </w:numPr>
        <w:tabs>
          <w:tab w:val="left" w:pos="840"/>
        </w:tabs>
        <w:ind w:left="840" w:hanging="239"/>
        <w:rPr>
          <w:sz w:val="28"/>
        </w:rPr>
      </w:pPr>
      <w:r>
        <w:rPr>
          <w:sz w:val="28"/>
        </w:rPr>
        <w:t>недостаточность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9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мире;</w:t>
      </w:r>
    </w:p>
    <w:p w:rsidR="0040312D" w:rsidRDefault="00BC2A5A">
      <w:pPr>
        <w:pStyle w:val="a4"/>
        <w:numPr>
          <w:ilvl w:val="0"/>
          <w:numId w:val="4"/>
        </w:numPr>
        <w:tabs>
          <w:tab w:val="left" w:pos="864"/>
        </w:tabs>
        <w:spacing w:before="33" w:line="264" w:lineRule="auto"/>
        <w:ind w:right="135" w:firstLine="599"/>
        <w:rPr>
          <w:sz w:val="28"/>
        </w:rPr>
      </w:pPr>
      <w:r>
        <w:rPr>
          <w:sz w:val="28"/>
        </w:rPr>
        <w:t>недостаточность социального опыта и, как следствие, невозможность успешного формирования ряда понятий, решения сюжетных и практико- ориентированных задач;</w:t>
      </w:r>
    </w:p>
    <w:p w:rsidR="0040312D" w:rsidRDefault="00BC2A5A">
      <w:pPr>
        <w:pStyle w:val="a4"/>
        <w:numPr>
          <w:ilvl w:val="0"/>
          <w:numId w:val="4"/>
        </w:numPr>
        <w:tabs>
          <w:tab w:val="left" w:pos="844"/>
        </w:tabs>
        <w:spacing w:line="264" w:lineRule="auto"/>
        <w:ind w:right="146" w:firstLine="599"/>
        <w:rPr>
          <w:sz w:val="28"/>
        </w:rPr>
      </w:pPr>
      <w:r>
        <w:rPr>
          <w:sz w:val="28"/>
        </w:rPr>
        <w:t>трудности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любых графических работ, замедление темпа выполнения построений;</w:t>
      </w:r>
    </w:p>
    <w:p w:rsidR="0040312D" w:rsidRDefault="00BC2A5A">
      <w:pPr>
        <w:pStyle w:val="a4"/>
        <w:numPr>
          <w:ilvl w:val="0"/>
          <w:numId w:val="4"/>
        </w:numPr>
        <w:tabs>
          <w:tab w:val="left" w:pos="941"/>
        </w:tabs>
        <w:spacing w:before="1" w:line="264" w:lineRule="auto"/>
        <w:ind w:right="146" w:firstLine="599"/>
        <w:rPr>
          <w:sz w:val="28"/>
        </w:rPr>
      </w:pPr>
      <w:r>
        <w:rPr>
          <w:sz w:val="28"/>
        </w:rPr>
        <w:t xml:space="preserve">замедление темпа и снижение скорости выполнения письменных </w:t>
      </w:r>
      <w:r>
        <w:rPr>
          <w:spacing w:val="-2"/>
          <w:sz w:val="28"/>
        </w:rPr>
        <w:t>работ.</w:t>
      </w:r>
    </w:p>
    <w:p w:rsidR="0040312D" w:rsidRDefault="0040312D">
      <w:pPr>
        <w:pStyle w:val="a4"/>
        <w:spacing w:line="264" w:lineRule="auto"/>
        <w:rPr>
          <w:sz w:val="28"/>
        </w:rPr>
        <w:sectPr w:rsidR="0040312D">
          <w:type w:val="continuous"/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a3"/>
        <w:spacing w:before="73" w:line="264" w:lineRule="auto"/>
        <w:ind w:right="143"/>
      </w:pPr>
      <w:r>
        <w:lastRenderedPageBreak/>
        <w:t>Преодоление указанных трудностей должно осуществляться на каждом уроке учителем в процессе специально организ</w:t>
      </w:r>
      <w:r>
        <w:t xml:space="preserve">ованной коррекционной </w:t>
      </w:r>
      <w:r>
        <w:rPr>
          <w:spacing w:val="-2"/>
        </w:rPr>
        <w:t>работы.</w:t>
      </w:r>
    </w:p>
    <w:p w:rsidR="0040312D" w:rsidRDefault="00BC2A5A">
      <w:pPr>
        <w:pStyle w:val="1"/>
        <w:spacing w:before="1"/>
        <w:ind w:left="601"/>
      </w:pPr>
      <w:r>
        <w:t>Коррекционные</w:t>
      </w:r>
      <w:r>
        <w:rPr>
          <w:spacing w:val="-9"/>
        </w:rPr>
        <w:t xml:space="preserve"> </w:t>
      </w:r>
      <w:r>
        <w:rPr>
          <w:spacing w:val="-2"/>
        </w:rPr>
        <w:t>задачи: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3"/>
        <w:ind w:left="524" w:hanging="239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зрительного,</w:t>
      </w:r>
      <w:r>
        <w:rPr>
          <w:spacing w:val="-10"/>
          <w:sz w:val="28"/>
        </w:rPr>
        <w:t xml:space="preserve"> </w:t>
      </w:r>
      <w:r>
        <w:rPr>
          <w:sz w:val="28"/>
        </w:rPr>
        <w:t>осязательно-зрительного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восприятия.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1"/>
        <w:ind w:left="524" w:hanging="239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внимания.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3"/>
        <w:ind w:left="524" w:hanging="239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памяти.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52"/>
        </w:tabs>
        <w:spacing w:before="31" w:line="264" w:lineRule="auto"/>
        <w:ind w:right="147" w:firstLine="283"/>
        <w:jc w:val="left"/>
        <w:rPr>
          <w:sz w:val="28"/>
        </w:rPr>
      </w:pPr>
      <w:r>
        <w:rPr>
          <w:sz w:val="28"/>
        </w:rPr>
        <w:t xml:space="preserve">Развитие и коррекция логического мышления, основных мыслительных </w:t>
      </w:r>
      <w:r>
        <w:rPr>
          <w:spacing w:val="-2"/>
          <w:sz w:val="28"/>
        </w:rPr>
        <w:t>операци</w:t>
      </w:r>
      <w:r>
        <w:rPr>
          <w:spacing w:val="-2"/>
          <w:sz w:val="28"/>
        </w:rPr>
        <w:t>й.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2"/>
        <w:ind w:left="524" w:hanging="239"/>
        <w:jc w:val="left"/>
        <w:rPr>
          <w:sz w:val="28"/>
        </w:rPr>
      </w:pPr>
      <w:r>
        <w:rPr>
          <w:sz w:val="28"/>
        </w:rPr>
        <w:t>Преодоление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инертности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процессов.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1"/>
        <w:ind w:left="524" w:hanging="239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диалогической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монологической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4"/>
        <w:ind w:left="524" w:hanging="239"/>
        <w:jc w:val="left"/>
        <w:rPr>
          <w:sz w:val="28"/>
        </w:rPr>
      </w:pPr>
      <w:r>
        <w:rPr>
          <w:sz w:val="28"/>
        </w:rPr>
        <w:t>Преодоление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2"/>
          <w:sz w:val="28"/>
        </w:rPr>
        <w:t>вербализма</w:t>
      </w:r>
      <w:proofErr w:type="spellEnd"/>
      <w:r>
        <w:rPr>
          <w:spacing w:val="-2"/>
          <w:sz w:val="28"/>
        </w:rPr>
        <w:t>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742"/>
        </w:tabs>
        <w:spacing w:before="30" w:line="264" w:lineRule="auto"/>
        <w:ind w:right="139" w:firstLine="283"/>
        <w:rPr>
          <w:sz w:val="28"/>
        </w:rPr>
      </w:pPr>
      <w:r>
        <w:rPr>
          <w:sz w:val="28"/>
        </w:rPr>
        <w:t>Формирование навыков зрительного, осязательно-зрительного и слухового анализа.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69"/>
        </w:tabs>
        <w:spacing w:line="264" w:lineRule="auto"/>
        <w:ind w:right="140" w:firstLine="283"/>
        <w:rPr>
          <w:sz w:val="28"/>
        </w:rPr>
      </w:pPr>
      <w:r>
        <w:rPr>
          <w:sz w:val="28"/>
        </w:rPr>
        <w:t>Развитие навыков осязательно-зрительного обследования и восприятия цветных (или контрастных, черно-белых) рельефных изображений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предметов, контурных изображений геометрических фигур и т.п.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33"/>
        </w:tabs>
        <w:spacing w:before="1" w:line="264" w:lineRule="auto"/>
        <w:ind w:right="141" w:firstLine="283"/>
        <w:rPr>
          <w:sz w:val="28"/>
        </w:rPr>
      </w:pPr>
      <w:r>
        <w:rPr>
          <w:sz w:val="28"/>
        </w:rPr>
        <w:t>Формирование умения выполнять при помощи чертежных инструментов гео</w:t>
      </w:r>
      <w:r>
        <w:rPr>
          <w:sz w:val="28"/>
        </w:rPr>
        <w:t>метрические построения, построение графиков функций, диаграмм и т.п.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60"/>
        </w:tabs>
        <w:spacing w:line="264" w:lineRule="auto"/>
        <w:ind w:right="138" w:firstLine="283"/>
        <w:rPr>
          <w:sz w:val="28"/>
        </w:rPr>
      </w:pPr>
      <w:r>
        <w:rPr>
          <w:sz w:val="28"/>
        </w:rPr>
        <w:t>Формирование умения читать цветные (или контрастные, черно-белые) рельефные графики элементарных функций на координатной плоскости.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627"/>
        </w:tabs>
        <w:spacing w:line="264" w:lineRule="auto"/>
        <w:ind w:right="141" w:firstLine="283"/>
        <w:rPr>
          <w:sz w:val="28"/>
        </w:rPr>
      </w:pPr>
      <w:r>
        <w:rPr>
          <w:sz w:val="28"/>
        </w:rPr>
        <w:t>Обучение правилам записи математических формул и специа</w:t>
      </w:r>
      <w:r>
        <w:rPr>
          <w:sz w:val="28"/>
        </w:rPr>
        <w:t xml:space="preserve">льных </w:t>
      </w:r>
      <w:r>
        <w:rPr>
          <w:spacing w:val="-2"/>
          <w:sz w:val="28"/>
        </w:rPr>
        <w:t>знаков.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2"/>
        <w:ind w:left="524" w:hanging="239"/>
        <w:rPr>
          <w:sz w:val="28"/>
        </w:rPr>
      </w:pPr>
      <w:r>
        <w:rPr>
          <w:sz w:val="28"/>
        </w:rPr>
        <w:t>Обучение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приемам</w:t>
      </w:r>
      <w:r>
        <w:rPr>
          <w:spacing w:val="-9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выражений.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48"/>
        </w:tabs>
        <w:spacing w:before="30" w:line="264" w:lineRule="auto"/>
        <w:ind w:right="146" w:firstLine="283"/>
        <w:rPr>
          <w:sz w:val="28"/>
        </w:rPr>
      </w:pPr>
      <w:r>
        <w:rPr>
          <w:sz w:val="28"/>
        </w:rPr>
        <w:t>Совершенствование специальных приемов обследования и изображения изучаемых объектов.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55"/>
        </w:tabs>
        <w:spacing w:line="264" w:lineRule="auto"/>
        <w:ind w:right="137" w:firstLine="283"/>
        <w:rPr>
          <w:sz w:val="28"/>
        </w:rPr>
      </w:pPr>
      <w:r>
        <w:rPr>
          <w:sz w:val="28"/>
        </w:rPr>
        <w:t>Формирование, уточнение или коррекция представлений о предметах и процессах окружающей действительности.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648"/>
        </w:tabs>
        <w:spacing w:line="264" w:lineRule="auto"/>
        <w:ind w:right="145" w:firstLine="283"/>
        <w:rPr>
          <w:sz w:val="28"/>
        </w:rPr>
      </w:pPr>
      <w:r>
        <w:rPr>
          <w:sz w:val="28"/>
        </w:rPr>
        <w:t>Формирование и совершенствование умения распознавать сходные предметы, находить сходные и отличительные признаки предметов и явлений, используя сохранн</w:t>
      </w:r>
      <w:r>
        <w:rPr>
          <w:sz w:val="28"/>
        </w:rPr>
        <w:t>ые анализаторы.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684"/>
        </w:tabs>
        <w:spacing w:before="1" w:line="264" w:lineRule="auto"/>
        <w:ind w:right="135" w:firstLine="283"/>
        <w:rPr>
          <w:sz w:val="28"/>
        </w:rPr>
      </w:pPr>
      <w:r>
        <w:rPr>
          <w:sz w:val="28"/>
        </w:rPr>
        <w:t>Формирование и совершенствование умения находить причинно- следственные связи, выделять главное, обобщать, делать выводы.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line="322" w:lineRule="exact"/>
        <w:ind w:left="524" w:hanging="239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2"/>
          <w:sz w:val="28"/>
        </w:rPr>
        <w:t xml:space="preserve"> </w:t>
      </w:r>
      <w:r>
        <w:rPr>
          <w:sz w:val="28"/>
        </w:rPr>
        <w:t>вербальной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коммуникации.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3"/>
        <w:ind w:left="524" w:hanging="239"/>
        <w:rPr>
          <w:sz w:val="28"/>
        </w:rPr>
      </w:pPr>
      <w:r>
        <w:rPr>
          <w:sz w:val="28"/>
        </w:rPr>
        <w:t>Совершенствование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524"/>
        </w:tabs>
        <w:spacing w:before="31"/>
        <w:ind w:left="524" w:hanging="239"/>
        <w:rPr>
          <w:sz w:val="28"/>
        </w:rPr>
      </w:pPr>
      <w:r>
        <w:rPr>
          <w:sz w:val="28"/>
        </w:rPr>
        <w:t>Ра</w:t>
      </w:r>
      <w:r>
        <w:rPr>
          <w:sz w:val="28"/>
        </w:rPr>
        <w:t>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9"/>
          <w:sz w:val="28"/>
        </w:rPr>
        <w:t xml:space="preserve"> </w:t>
      </w:r>
      <w:r>
        <w:rPr>
          <w:sz w:val="28"/>
        </w:rPr>
        <w:t>моторики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координации.</w:t>
      </w:r>
    </w:p>
    <w:p w:rsidR="0040312D" w:rsidRDefault="00BC2A5A">
      <w:pPr>
        <w:pStyle w:val="a4"/>
        <w:numPr>
          <w:ilvl w:val="0"/>
          <w:numId w:val="3"/>
        </w:numPr>
        <w:tabs>
          <w:tab w:val="left" w:pos="946"/>
        </w:tabs>
        <w:spacing w:before="33" w:line="264" w:lineRule="auto"/>
        <w:ind w:right="142" w:firstLine="283"/>
        <w:rPr>
          <w:sz w:val="28"/>
        </w:rPr>
      </w:pPr>
      <w:r>
        <w:rPr>
          <w:sz w:val="28"/>
        </w:rPr>
        <w:t xml:space="preserve">Совершенствование умения зрительной ориентировки в </w:t>
      </w:r>
      <w:proofErr w:type="spellStart"/>
      <w:r>
        <w:rPr>
          <w:spacing w:val="-2"/>
          <w:sz w:val="28"/>
        </w:rPr>
        <w:t>микропространстве</w:t>
      </w:r>
      <w:proofErr w:type="spellEnd"/>
      <w:r>
        <w:rPr>
          <w:spacing w:val="-2"/>
          <w:sz w:val="28"/>
        </w:rPr>
        <w:t>.</w:t>
      </w:r>
    </w:p>
    <w:p w:rsidR="0040312D" w:rsidRDefault="0040312D">
      <w:pPr>
        <w:pStyle w:val="a4"/>
        <w:spacing w:line="264" w:lineRule="auto"/>
        <w:rPr>
          <w:sz w:val="28"/>
        </w:rPr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a4"/>
        <w:numPr>
          <w:ilvl w:val="0"/>
          <w:numId w:val="3"/>
        </w:numPr>
        <w:tabs>
          <w:tab w:val="left" w:pos="552"/>
        </w:tabs>
        <w:spacing w:before="73" w:line="264" w:lineRule="auto"/>
        <w:ind w:right="139" w:firstLine="283"/>
        <w:rPr>
          <w:sz w:val="28"/>
        </w:rPr>
      </w:pPr>
      <w:r>
        <w:rPr>
          <w:sz w:val="28"/>
        </w:rPr>
        <w:lastRenderedPageBreak/>
        <w:t xml:space="preserve">Формирование рационального подхода к решению учебных, бытовых и профессиональных задач, развитие аналитико-прогностических умений и </w:t>
      </w:r>
      <w:r>
        <w:rPr>
          <w:spacing w:val="-2"/>
          <w:sz w:val="28"/>
        </w:rPr>
        <w:t>навыков.</w:t>
      </w:r>
    </w:p>
    <w:p w:rsidR="0040312D" w:rsidRDefault="00BC2A5A">
      <w:pPr>
        <w:pStyle w:val="a3"/>
        <w:spacing w:before="1" w:line="264" w:lineRule="auto"/>
        <w:ind w:right="140"/>
      </w:pPr>
      <w:r>
        <w:t>Учебный курс «Геометрия» включает следующие основные разделы содержания: «Геометрические фигуры и их свойства», «Из</w:t>
      </w:r>
      <w:r>
        <w:t xml:space="preserve">мерение </w:t>
      </w:r>
      <w:proofErr w:type="gramStart"/>
      <w:r>
        <w:t>геометрических</w:t>
      </w:r>
      <w:r>
        <w:rPr>
          <w:spacing w:val="56"/>
          <w:w w:val="150"/>
        </w:rPr>
        <w:t xml:space="preserve">  </w:t>
      </w:r>
      <w:r>
        <w:t>величин</w:t>
      </w:r>
      <w:proofErr w:type="gramEnd"/>
      <w:r>
        <w:t>»,</w:t>
      </w:r>
      <w:r>
        <w:rPr>
          <w:spacing w:val="57"/>
          <w:w w:val="150"/>
        </w:rPr>
        <w:t xml:space="preserve">  </w:t>
      </w:r>
      <w:r>
        <w:t>«Декартовы</w:t>
      </w:r>
      <w:r>
        <w:rPr>
          <w:spacing w:val="58"/>
          <w:w w:val="150"/>
        </w:rPr>
        <w:t xml:space="preserve">  </w:t>
      </w:r>
      <w:r>
        <w:t>координаты</w:t>
      </w:r>
      <w:r>
        <w:rPr>
          <w:spacing w:val="57"/>
          <w:w w:val="150"/>
        </w:rPr>
        <w:t xml:space="preserve">  </w:t>
      </w:r>
      <w:r>
        <w:t>на</w:t>
      </w:r>
      <w:r>
        <w:rPr>
          <w:spacing w:val="58"/>
          <w:w w:val="150"/>
        </w:rPr>
        <w:t xml:space="preserve">  </w:t>
      </w:r>
      <w:r>
        <w:rPr>
          <w:spacing w:val="-2"/>
        </w:rPr>
        <w:t>плоскости»,</w:t>
      </w:r>
    </w:p>
    <w:p w:rsidR="0040312D" w:rsidRDefault="00BC2A5A">
      <w:pPr>
        <w:pStyle w:val="a3"/>
        <w:ind w:firstLine="0"/>
      </w:pPr>
      <w:r>
        <w:t>«Векторы»,</w:t>
      </w:r>
      <w:r>
        <w:rPr>
          <w:spacing w:val="-14"/>
        </w:rPr>
        <w:t xml:space="preserve"> </w:t>
      </w:r>
      <w:r>
        <w:t>«Движения</w:t>
      </w:r>
      <w:r>
        <w:rPr>
          <w:spacing w:val="-12"/>
        </w:rPr>
        <w:t xml:space="preserve"> </w:t>
      </w:r>
      <w:r>
        <w:t>плоскости»,</w:t>
      </w:r>
      <w:r>
        <w:rPr>
          <w:spacing w:val="-12"/>
        </w:rPr>
        <w:t xml:space="preserve"> </w:t>
      </w:r>
      <w:r>
        <w:t>«Преобразования</w:t>
      </w:r>
      <w:r>
        <w:rPr>
          <w:spacing w:val="-12"/>
        </w:rPr>
        <w:t xml:space="preserve"> </w:t>
      </w:r>
      <w:r>
        <w:rPr>
          <w:spacing w:val="-2"/>
        </w:rPr>
        <w:t>подобия».</w:t>
      </w:r>
    </w:p>
    <w:p w:rsidR="0040312D" w:rsidRDefault="00BC2A5A">
      <w:pPr>
        <w:pStyle w:val="a3"/>
        <w:spacing w:before="31" w:line="264" w:lineRule="auto"/>
        <w:ind w:right="136"/>
      </w:pPr>
      <w:r>
        <w:t>На изучение учебного курса «Геометрия» отводится в 8 классе – 68 часов (2 часа в неделю), в 9 классе – 68 часов (2 часа в неделю).</w:t>
      </w:r>
    </w:p>
    <w:p w:rsidR="0040312D" w:rsidRDefault="0040312D">
      <w:pPr>
        <w:pStyle w:val="a3"/>
        <w:spacing w:before="190"/>
        <w:ind w:left="0" w:firstLine="0"/>
        <w:jc w:val="left"/>
      </w:pPr>
    </w:p>
    <w:p w:rsidR="0040312D" w:rsidRDefault="00BC2A5A">
      <w:pPr>
        <w:spacing w:line="482" w:lineRule="auto"/>
        <w:ind w:left="122" w:right="5497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ОБУЧЕНИЯ 8 КЛАСС</w:t>
      </w:r>
    </w:p>
    <w:p w:rsidR="0040312D" w:rsidRDefault="00BC2A5A">
      <w:pPr>
        <w:pStyle w:val="a3"/>
        <w:spacing w:before="4" w:line="264" w:lineRule="auto"/>
        <w:ind w:right="143"/>
      </w:pPr>
      <w:r>
        <w:t>Четырёхугольники. Параллелограмм, его признаки и свойства. Частные случаи параллелограммов (прям</w:t>
      </w:r>
      <w:r>
        <w:t>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0312D" w:rsidRDefault="00BC2A5A">
      <w:pPr>
        <w:pStyle w:val="a3"/>
        <w:spacing w:line="264" w:lineRule="auto"/>
        <w:ind w:right="145"/>
      </w:pPr>
      <w:r>
        <w:t>Метод удвоения медианы. Центральная симметрия. Теорема Фалеса и теорема о пропорциональных отрезках.</w:t>
      </w:r>
    </w:p>
    <w:p w:rsidR="0040312D" w:rsidRDefault="00BC2A5A">
      <w:pPr>
        <w:pStyle w:val="a3"/>
        <w:ind w:left="601" w:firstLine="0"/>
      </w:pPr>
      <w:r>
        <w:t>Средние</w:t>
      </w:r>
      <w:r>
        <w:rPr>
          <w:spacing w:val="-8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треугольник</w:t>
      </w:r>
      <w:r>
        <w:t>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трапеции.</w:t>
      </w:r>
      <w:r>
        <w:rPr>
          <w:spacing w:val="-5"/>
        </w:rPr>
        <w:t xml:space="preserve"> </w:t>
      </w:r>
      <w:r>
        <w:t>Центр</w:t>
      </w:r>
      <w:r>
        <w:rPr>
          <w:spacing w:val="-5"/>
        </w:rPr>
        <w:t xml:space="preserve"> </w:t>
      </w:r>
      <w:r>
        <w:t>масс</w:t>
      </w:r>
      <w:r>
        <w:rPr>
          <w:spacing w:val="-5"/>
        </w:rPr>
        <w:t xml:space="preserve"> </w:t>
      </w:r>
      <w:r>
        <w:rPr>
          <w:spacing w:val="-2"/>
        </w:rPr>
        <w:t>треугольника.</w:t>
      </w:r>
    </w:p>
    <w:p w:rsidR="0040312D" w:rsidRDefault="00BC2A5A">
      <w:pPr>
        <w:pStyle w:val="a3"/>
        <w:spacing w:before="32" w:line="264" w:lineRule="auto"/>
        <w:ind w:right="145"/>
      </w:pPr>
      <w: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40312D" w:rsidRDefault="00BC2A5A">
      <w:pPr>
        <w:pStyle w:val="a3"/>
        <w:spacing w:line="264" w:lineRule="auto"/>
        <w:ind w:right="143"/>
      </w:pPr>
      <w: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0312D" w:rsidRDefault="00BC2A5A">
      <w:pPr>
        <w:pStyle w:val="a3"/>
        <w:spacing w:before="1" w:line="264" w:lineRule="auto"/>
        <w:ind w:right="145"/>
      </w:pPr>
      <w:r>
        <w:t xml:space="preserve">Вычисление площадей треугольников и многоугольников на клетчатой </w:t>
      </w:r>
      <w:r>
        <w:rPr>
          <w:spacing w:val="-2"/>
        </w:rPr>
        <w:t>бумаге.</w:t>
      </w:r>
    </w:p>
    <w:p w:rsidR="0040312D" w:rsidRDefault="00BC2A5A">
      <w:pPr>
        <w:pStyle w:val="a3"/>
        <w:spacing w:line="266" w:lineRule="auto"/>
        <w:ind w:right="145"/>
      </w:pPr>
      <w:r>
        <w:t>Теорема Пифагора. Применение теоремы Пи</w:t>
      </w:r>
      <w:r>
        <w:t>фагора при решении практических задач.</w:t>
      </w:r>
    </w:p>
    <w:p w:rsidR="0040312D" w:rsidRDefault="00BC2A5A">
      <w:pPr>
        <w:pStyle w:val="a3"/>
        <w:spacing w:line="264" w:lineRule="auto"/>
        <w:ind w:right="140"/>
      </w:pPr>
      <w: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40312D" w:rsidRDefault="00BC2A5A">
      <w:pPr>
        <w:pStyle w:val="a3"/>
        <w:spacing w:line="264" w:lineRule="auto"/>
        <w:ind w:right="140"/>
      </w:pPr>
      <w:r>
        <w:t xml:space="preserve">Вписанные и центральные углы, угол между касательной и хордой. </w:t>
      </w:r>
      <w:r>
        <w:t>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0312D" w:rsidRDefault="00BC2A5A">
      <w:pPr>
        <w:spacing w:line="321" w:lineRule="exact"/>
        <w:ind w:left="12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40312D" w:rsidRDefault="0040312D">
      <w:pPr>
        <w:spacing w:line="321" w:lineRule="exact"/>
        <w:rPr>
          <w:b/>
          <w:sz w:val="28"/>
        </w:rPr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a3"/>
        <w:spacing w:before="73" w:line="264" w:lineRule="auto"/>
        <w:ind w:right="145"/>
      </w:pPr>
      <w:r>
        <w:lastRenderedPageBreak/>
        <w:t>Синус, косинус, тангенс углов от 0 до 180°. Основное тригонометр</w:t>
      </w:r>
      <w:r>
        <w:t>ическое тождество. Формулы приведения.</w:t>
      </w:r>
    </w:p>
    <w:p w:rsidR="0040312D" w:rsidRDefault="00BC2A5A">
      <w:pPr>
        <w:pStyle w:val="a3"/>
        <w:spacing w:before="2" w:line="264" w:lineRule="auto"/>
        <w:ind w:right="135"/>
      </w:pPr>
      <w:r>
        <w:t>Решение треугольников. Теорема косинусов и теорема синусов.</w:t>
      </w:r>
      <w:r>
        <w:rPr>
          <w:spacing w:val="40"/>
        </w:rPr>
        <w:t xml:space="preserve"> </w:t>
      </w:r>
      <w:r>
        <w:t>Решение практических задач с использованием теоремы косинусов и</w:t>
      </w:r>
      <w:r>
        <w:rPr>
          <w:spacing w:val="40"/>
        </w:rPr>
        <w:t xml:space="preserve"> </w:t>
      </w:r>
      <w:r>
        <w:t>теоремы синусов.</w:t>
      </w:r>
    </w:p>
    <w:p w:rsidR="0040312D" w:rsidRDefault="00BC2A5A">
      <w:pPr>
        <w:pStyle w:val="a3"/>
        <w:spacing w:line="320" w:lineRule="exact"/>
        <w:ind w:left="601" w:firstLine="0"/>
      </w:pPr>
      <w:r>
        <w:t>Преобразование</w:t>
      </w:r>
      <w:r>
        <w:rPr>
          <w:spacing w:val="-12"/>
        </w:rPr>
        <w:t xml:space="preserve"> </w:t>
      </w:r>
      <w:r>
        <w:t>подобия.</w:t>
      </w:r>
      <w:r>
        <w:rPr>
          <w:spacing w:val="-12"/>
        </w:rPr>
        <w:t xml:space="preserve"> </w:t>
      </w:r>
      <w:r>
        <w:t>Подобие</w:t>
      </w:r>
      <w:r>
        <w:rPr>
          <w:spacing w:val="-9"/>
        </w:rPr>
        <w:t xml:space="preserve"> </w:t>
      </w:r>
      <w:r>
        <w:t>соответственных</w:t>
      </w:r>
      <w:r>
        <w:rPr>
          <w:spacing w:val="-8"/>
        </w:rPr>
        <w:t xml:space="preserve"> </w:t>
      </w:r>
      <w:r>
        <w:rPr>
          <w:spacing w:val="-2"/>
        </w:rPr>
        <w:t>элементов.</w:t>
      </w:r>
    </w:p>
    <w:p w:rsidR="0040312D" w:rsidRDefault="00BC2A5A">
      <w:pPr>
        <w:pStyle w:val="a3"/>
        <w:spacing w:before="33" w:line="264" w:lineRule="auto"/>
        <w:ind w:right="147"/>
      </w:pPr>
      <w:r>
        <w:t>Теорема о произведении отрезков хорд, теоремы о произведении отрезков секущих, теорема о квадрате касательной.</w:t>
      </w:r>
    </w:p>
    <w:p w:rsidR="0040312D" w:rsidRDefault="00BC2A5A">
      <w:pPr>
        <w:pStyle w:val="a3"/>
        <w:spacing w:line="264" w:lineRule="auto"/>
        <w:ind w:right="135"/>
      </w:pPr>
      <w:r>
        <w:t xml:space="preserve">Вектор, длина (модуль) вектора, </w:t>
      </w:r>
      <w:proofErr w:type="spellStart"/>
      <w:r>
        <w:t>сонаправленные</w:t>
      </w:r>
      <w:proofErr w:type="spellEnd"/>
      <w:r>
        <w:t xml:space="preserve"> векторы, противоположно направленные векторы, </w:t>
      </w:r>
      <w:proofErr w:type="spellStart"/>
      <w:r>
        <w:t>коллинеарность</w:t>
      </w:r>
      <w:proofErr w:type="spellEnd"/>
      <w:r>
        <w:t xml:space="preserve"> векторов,</w:t>
      </w:r>
      <w:r>
        <w:rPr>
          <w:spacing w:val="80"/>
        </w:rPr>
        <w:t xml:space="preserve"> </w:t>
      </w:r>
      <w:r>
        <w:t>равенство векторов, операци</w:t>
      </w:r>
      <w:r>
        <w:t>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0312D" w:rsidRDefault="00BC2A5A">
      <w:pPr>
        <w:pStyle w:val="a3"/>
        <w:spacing w:before="1" w:line="264" w:lineRule="auto"/>
        <w:ind w:right="146"/>
      </w:pPr>
      <w:r>
        <w:t>Декартовы координаты на плоскости. Уравнения прямой и окружности</w:t>
      </w:r>
      <w:r>
        <w:rPr>
          <w:spacing w:val="40"/>
        </w:rPr>
        <w:t xml:space="preserve"> </w:t>
      </w:r>
      <w:r>
        <w:t>в координатах, пересечение ок</w:t>
      </w:r>
      <w:r>
        <w:t xml:space="preserve">ружностей и прямых. Метод координат и его </w:t>
      </w:r>
      <w:r>
        <w:rPr>
          <w:spacing w:val="-2"/>
        </w:rPr>
        <w:t>применение.</w:t>
      </w:r>
    </w:p>
    <w:p w:rsidR="0040312D" w:rsidRDefault="00BC2A5A">
      <w:pPr>
        <w:pStyle w:val="a3"/>
        <w:spacing w:before="1" w:line="264" w:lineRule="auto"/>
        <w:ind w:right="136"/>
      </w:pPr>
      <w: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0312D" w:rsidRDefault="00BC2A5A">
      <w:pPr>
        <w:pStyle w:val="a3"/>
        <w:spacing w:line="264" w:lineRule="auto"/>
        <w:ind w:right="145"/>
      </w:pPr>
      <w:r>
        <w:t>Движения плоскости и внутренние симметрии фигур (элементарные представления). Параллельный перенос. Поворот.</w:t>
      </w:r>
    </w:p>
    <w:p w:rsidR="0040312D" w:rsidRDefault="0040312D">
      <w:pPr>
        <w:pStyle w:val="a3"/>
        <w:spacing w:line="264" w:lineRule="auto"/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spacing w:before="73" w:line="264" w:lineRule="auto"/>
        <w:ind w:left="122" w:right="137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40312D" w:rsidRDefault="00BC2A5A">
      <w:pPr>
        <w:spacing w:before="296"/>
        <w:ind w:left="12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40312D" w:rsidRDefault="0040312D">
      <w:pPr>
        <w:pStyle w:val="a3"/>
        <w:spacing w:before="6"/>
        <w:ind w:left="0" w:firstLine="0"/>
        <w:jc w:val="left"/>
        <w:rPr>
          <w:b/>
        </w:rPr>
      </w:pPr>
    </w:p>
    <w:p w:rsidR="0040312D" w:rsidRDefault="00BC2A5A">
      <w:pPr>
        <w:ind w:left="601"/>
        <w:jc w:val="both"/>
        <w:rPr>
          <w:sz w:val="28"/>
        </w:rPr>
      </w:pPr>
      <w:proofErr w:type="gramStart"/>
      <w:r>
        <w:rPr>
          <w:b/>
          <w:sz w:val="28"/>
        </w:rPr>
        <w:t>Ли</w:t>
      </w:r>
      <w:r>
        <w:rPr>
          <w:b/>
          <w:sz w:val="28"/>
        </w:rPr>
        <w:t>чностные</w:t>
      </w:r>
      <w:r>
        <w:rPr>
          <w:b/>
          <w:spacing w:val="77"/>
          <w:sz w:val="28"/>
        </w:rPr>
        <w:t xml:space="preserve">  </w:t>
      </w:r>
      <w:r>
        <w:rPr>
          <w:b/>
          <w:sz w:val="28"/>
        </w:rPr>
        <w:t>результаты</w:t>
      </w:r>
      <w:proofErr w:type="gramEnd"/>
      <w:r>
        <w:rPr>
          <w:b/>
          <w:spacing w:val="78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72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4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74"/>
          <w:sz w:val="28"/>
        </w:rPr>
        <w:t xml:space="preserve">  </w:t>
      </w:r>
      <w:r>
        <w:rPr>
          <w:spacing w:val="-2"/>
          <w:sz w:val="28"/>
        </w:rPr>
        <w:t>курса</w:t>
      </w:r>
    </w:p>
    <w:p w:rsidR="0040312D" w:rsidRDefault="00BC2A5A">
      <w:pPr>
        <w:pStyle w:val="a3"/>
        <w:spacing w:before="34"/>
        <w:ind w:firstLine="0"/>
      </w:pPr>
      <w:r>
        <w:t>«Геометрия»</w:t>
      </w:r>
      <w:r>
        <w:rPr>
          <w:spacing w:val="-9"/>
        </w:rPr>
        <w:t xml:space="preserve"> </w:t>
      </w:r>
      <w:proofErr w:type="gramStart"/>
      <w:r>
        <w:rPr>
          <w:spacing w:val="-2"/>
        </w:rPr>
        <w:t>характеризуются</w:t>
      </w:r>
      <w:proofErr w:type="gramEnd"/>
      <w:r>
        <w:rPr>
          <w:spacing w:val="-2"/>
        </w:rPr>
        <w:t>: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04"/>
        </w:tabs>
        <w:spacing w:before="30"/>
        <w:ind w:left="904" w:hanging="303"/>
        <w:jc w:val="both"/>
      </w:pPr>
      <w:r>
        <w:rPr>
          <w:spacing w:val="-2"/>
        </w:rPr>
        <w:t>патриотическое</w:t>
      </w:r>
      <w:r>
        <w:rPr>
          <w:spacing w:val="10"/>
        </w:rPr>
        <w:t xml:space="preserve"> </w:t>
      </w:r>
      <w:r>
        <w:rPr>
          <w:spacing w:val="-2"/>
        </w:rPr>
        <w:t>воспитание:</w:t>
      </w:r>
    </w:p>
    <w:p w:rsidR="0040312D" w:rsidRDefault="00BC2A5A">
      <w:pPr>
        <w:pStyle w:val="a3"/>
        <w:spacing w:before="34" w:line="264" w:lineRule="auto"/>
        <w:ind w:right="137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</w:t>
      </w:r>
      <w:r>
        <w:t>атематической школы, к использованию этих достижений в других науках и прикладных сферах;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04"/>
        </w:tabs>
        <w:ind w:left="904" w:hanging="303"/>
        <w:jc w:val="both"/>
      </w:pPr>
      <w:r>
        <w:t>гражданское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духовно-нравственное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40312D" w:rsidRDefault="00BC2A5A">
      <w:pPr>
        <w:pStyle w:val="a3"/>
        <w:spacing w:before="33" w:line="264" w:lineRule="auto"/>
        <w:ind w:right="143"/>
      </w:pPr>
      <w:r>
        <w:t>готовностью к выполнению обязанностей гражданина и реализации его прав, представлением о математических основах функцио</w:t>
      </w:r>
      <w:r>
        <w:t>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</w:t>
      </w:r>
      <w:r>
        <w:t>ости учёного;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трудовое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40312D" w:rsidRDefault="00BC2A5A">
      <w:pPr>
        <w:pStyle w:val="a3"/>
        <w:spacing w:before="33" w:line="264" w:lineRule="auto"/>
        <w:ind w:right="136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</w:t>
      </w:r>
      <w:r>
        <w:t>м и построением</w:t>
      </w:r>
      <w:r>
        <w:rPr>
          <w:spacing w:val="-2"/>
        </w:rPr>
        <w:t xml:space="preserve"> </w:t>
      </w:r>
      <w:r>
        <w:t>индивидуальной траектории образования и жизненных планов с учётом личных интересов и общественных потребностей;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эстетическое</w:t>
      </w:r>
      <w:r>
        <w:rPr>
          <w:spacing w:val="-11"/>
        </w:rPr>
        <w:t xml:space="preserve"> </w:t>
      </w:r>
      <w:r>
        <w:rPr>
          <w:spacing w:val="-2"/>
        </w:rPr>
        <w:t>воспитание:</w:t>
      </w:r>
    </w:p>
    <w:p w:rsidR="0040312D" w:rsidRDefault="00BC2A5A">
      <w:pPr>
        <w:pStyle w:val="a3"/>
        <w:spacing w:before="33" w:line="264" w:lineRule="auto"/>
        <w:ind w:right="141"/>
      </w:pPr>
      <w:r>
        <w:t>способностью к эмоциональному и эстетическому восприятию математических объектов, задач, решений, рассу</w:t>
      </w:r>
      <w:r>
        <w:t>ждений, умению видеть математические закономерности в искусстве;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04"/>
        </w:tabs>
        <w:spacing w:line="321" w:lineRule="exact"/>
        <w:ind w:left="904" w:hanging="303"/>
        <w:jc w:val="both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40312D" w:rsidRDefault="00BC2A5A">
      <w:pPr>
        <w:pStyle w:val="a3"/>
        <w:spacing w:before="34" w:line="264" w:lineRule="auto"/>
        <w:ind w:right="141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</w:t>
      </w:r>
      <w:r>
        <w:t xml:space="preserve">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40312D" w:rsidRDefault="0040312D">
      <w:pPr>
        <w:pStyle w:val="a3"/>
        <w:spacing w:line="264" w:lineRule="auto"/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1"/>
        <w:numPr>
          <w:ilvl w:val="0"/>
          <w:numId w:val="1"/>
        </w:numPr>
        <w:tabs>
          <w:tab w:val="left" w:pos="1016"/>
        </w:tabs>
        <w:spacing w:before="73" w:line="264" w:lineRule="auto"/>
        <w:ind w:left="2" w:right="140" w:firstLine="599"/>
        <w:jc w:val="both"/>
      </w:pPr>
      <w:r>
        <w:lastRenderedPageBreak/>
        <w:t>физическое воспитание, формирование культуры здоровья и эмоционального благополучия:</w:t>
      </w:r>
    </w:p>
    <w:p w:rsidR="0040312D" w:rsidRDefault="00BC2A5A">
      <w:pPr>
        <w:pStyle w:val="a3"/>
        <w:spacing w:before="2" w:line="264" w:lineRule="auto"/>
        <w:ind w:right="141"/>
      </w:pPr>
      <w: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</w:t>
      </w:r>
      <w:r>
        <w:t xml:space="preserve">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04"/>
        </w:tabs>
        <w:spacing w:line="320" w:lineRule="exact"/>
        <w:ind w:left="904" w:hanging="303"/>
        <w:jc w:val="both"/>
      </w:pPr>
      <w:r>
        <w:t>экологическое</w:t>
      </w:r>
      <w:r>
        <w:rPr>
          <w:spacing w:val="-16"/>
        </w:rPr>
        <w:t xml:space="preserve"> </w:t>
      </w:r>
      <w:r>
        <w:rPr>
          <w:spacing w:val="-2"/>
        </w:rPr>
        <w:t>воспитание:</w:t>
      </w:r>
    </w:p>
    <w:p w:rsidR="0040312D" w:rsidRDefault="00BC2A5A">
      <w:pPr>
        <w:pStyle w:val="a3"/>
        <w:spacing w:before="33" w:line="264" w:lineRule="auto"/>
        <w:ind w:right="146"/>
      </w:pPr>
      <w:r>
        <w:t>ориентацией на применение математических знаний для решения задач</w:t>
      </w:r>
      <w:r>
        <w:rPr>
          <w:spacing w:val="40"/>
        </w:rPr>
        <w:t xml:space="preserve"> </w:t>
      </w:r>
      <w:r>
        <w:t>в области сохра</w:t>
      </w:r>
      <w:r>
        <w:t>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0312D" w:rsidRDefault="00BC2A5A">
      <w:pPr>
        <w:pStyle w:val="1"/>
        <w:numPr>
          <w:ilvl w:val="0"/>
          <w:numId w:val="1"/>
        </w:numPr>
        <w:tabs>
          <w:tab w:val="left" w:pos="946"/>
        </w:tabs>
        <w:spacing w:line="264" w:lineRule="auto"/>
        <w:ind w:left="2" w:right="142" w:firstLine="599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40312D" w:rsidRDefault="00BC2A5A">
      <w:pPr>
        <w:pStyle w:val="a3"/>
        <w:spacing w:line="264" w:lineRule="auto"/>
        <w:ind w:right="141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0312D" w:rsidRDefault="00BC2A5A">
      <w:pPr>
        <w:pStyle w:val="a3"/>
        <w:spacing w:before="2" w:line="264" w:lineRule="auto"/>
        <w:ind w:right="143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0312D" w:rsidRDefault="00BC2A5A">
      <w:pPr>
        <w:pStyle w:val="a3"/>
        <w:spacing w:line="264" w:lineRule="auto"/>
        <w:ind w:right="141"/>
      </w:pPr>
      <w:r>
        <w:t>способностью осознава</w:t>
      </w:r>
      <w:r>
        <w:t>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0312D" w:rsidRDefault="00BC2A5A">
      <w:pPr>
        <w:spacing w:before="294"/>
        <w:ind w:left="122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40312D" w:rsidRDefault="00BC2A5A">
      <w:pPr>
        <w:pStyle w:val="1"/>
        <w:spacing w:before="1" w:line="650" w:lineRule="atLeast"/>
        <w:ind w:right="2838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</w:t>
      </w:r>
      <w:r>
        <w:t>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31" w:line="264" w:lineRule="auto"/>
        <w:ind w:right="142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</w:t>
      </w:r>
      <w:r>
        <w:rPr>
          <w:sz w:val="28"/>
        </w:rPr>
        <w:t>общения и сравнения, критерии проводимого анализа;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 xml:space="preserve">воспринимать, формулировать и преобразовывать суждения: утвердительные и отрицательные, единичные, частные и общие, </w:t>
      </w:r>
      <w:r>
        <w:rPr>
          <w:spacing w:val="-2"/>
          <w:sz w:val="28"/>
        </w:rPr>
        <w:t>условные;</w:t>
      </w:r>
    </w:p>
    <w:p w:rsidR="0040312D" w:rsidRDefault="0040312D">
      <w:pPr>
        <w:pStyle w:val="a4"/>
        <w:spacing w:line="264" w:lineRule="auto"/>
        <w:rPr>
          <w:sz w:val="28"/>
        </w:rPr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73" w:line="264" w:lineRule="auto"/>
        <w:ind w:right="142"/>
        <w:rPr>
          <w:sz w:val="28"/>
        </w:rPr>
      </w:pPr>
      <w:r>
        <w:rPr>
          <w:sz w:val="28"/>
        </w:rPr>
        <w:lastRenderedPageBreak/>
        <w:t>выявлять математические закономерности, взаимосвязи и противоречи</w:t>
      </w:r>
      <w:r>
        <w:rPr>
          <w:sz w:val="28"/>
        </w:rPr>
        <w:t>я в фактах, данных, наблюдениях и утверждениях, предлагать критерии для выявления закономерностей и противоречий;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1" w:line="264" w:lineRule="auto"/>
        <w:ind w:right="142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38"/>
        <w:rPr>
          <w:sz w:val="28"/>
        </w:rPr>
      </w:pPr>
      <w:r>
        <w:rPr>
          <w:sz w:val="28"/>
        </w:rPr>
        <w:t>разбирать доказательства ма</w:t>
      </w:r>
      <w:r>
        <w:rPr>
          <w:sz w:val="28"/>
        </w:rPr>
        <w:t xml:space="preserve">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sz w:val="28"/>
        </w:rPr>
        <w:t>контрпримеры</w:t>
      </w:r>
      <w:proofErr w:type="spellEnd"/>
      <w:r>
        <w:rPr>
          <w:sz w:val="28"/>
        </w:rPr>
        <w:t>, обосновывать собственные рассуждения;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1" w:line="264" w:lineRule="auto"/>
        <w:ind w:right="141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0312D" w:rsidRDefault="00BC2A5A">
      <w:pPr>
        <w:pStyle w:val="1"/>
        <w:spacing w:line="321" w:lineRule="exact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33" w:line="264" w:lineRule="auto"/>
        <w:ind w:right="140"/>
        <w:rPr>
          <w:sz w:val="28"/>
        </w:rPr>
      </w:pPr>
      <w:r>
        <w:rPr>
          <w:sz w:val="28"/>
        </w:rPr>
        <w:t xml:space="preserve">использовать вопросы как исследовательский инструмент познания, </w:t>
      </w:r>
      <w:r>
        <w:rPr>
          <w:sz w:val="28"/>
        </w:rPr>
        <w:t>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4"/>
        <w:rPr>
          <w:sz w:val="28"/>
        </w:rPr>
      </w:pPr>
      <w:r>
        <w:rPr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1" w:line="264" w:lineRule="auto"/>
        <w:ind w:right="14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</w:t>
      </w:r>
      <w:r>
        <w:rPr>
          <w:sz w:val="28"/>
        </w:rPr>
        <w:t>го наблюдения, исследования, оценивать достоверность полученных результатов, выводов и обобщений;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2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0312D" w:rsidRDefault="00BC2A5A">
      <w:pPr>
        <w:pStyle w:val="1"/>
        <w:spacing w:line="322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31" w:line="264" w:lineRule="auto"/>
        <w:ind w:right="142"/>
        <w:rPr>
          <w:sz w:val="28"/>
        </w:rPr>
      </w:pPr>
      <w:r>
        <w:rPr>
          <w:sz w:val="28"/>
        </w:rPr>
        <w:t xml:space="preserve">выявлять недостаточность и </w:t>
      </w:r>
      <w:r>
        <w:rPr>
          <w:sz w:val="28"/>
        </w:rPr>
        <w:t>избыточность информации, данных, необходимых для решения задачи;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6" w:lineRule="auto"/>
        <w:ind w:right="141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39"/>
        <w:rPr>
          <w:sz w:val="28"/>
        </w:rPr>
      </w:pPr>
      <w:r>
        <w:rPr>
          <w:sz w:val="28"/>
        </w:rPr>
        <w:t>выбирать форму представления информации и иллюстрировать решаемые задачи схемами</w:t>
      </w:r>
      <w:r>
        <w:rPr>
          <w:sz w:val="28"/>
        </w:rPr>
        <w:t xml:space="preserve">, диаграммами, иной графикой и их </w:t>
      </w:r>
      <w:r>
        <w:rPr>
          <w:spacing w:val="-2"/>
          <w:sz w:val="28"/>
        </w:rPr>
        <w:t>комбинациями;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5"/>
        <w:rPr>
          <w:sz w:val="28"/>
        </w:rPr>
      </w:pPr>
      <w:r>
        <w:rPr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0312D" w:rsidRDefault="00BC2A5A">
      <w:pPr>
        <w:pStyle w:val="1"/>
        <w:spacing w:line="322" w:lineRule="exact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28" w:line="264" w:lineRule="auto"/>
        <w:ind w:right="139"/>
        <w:rPr>
          <w:sz w:val="28"/>
        </w:rPr>
      </w:pPr>
      <w:r>
        <w:rPr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</w:t>
      </w:r>
    </w:p>
    <w:p w:rsidR="0040312D" w:rsidRDefault="0040312D">
      <w:pPr>
        <w:pStyle w:val="a4"/>
        <w:spacing w:line="264" w:lineRule="auto"/>
        <w:rPr>
          <w:sz w:val="28"/>
        </w:rPr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a3"/>
        <w:spacing w:before="73" w:line="264" w:lineRule="auto"/>
        <w:ind w:left="789" w:right="145" w:firstLine="0"/>
      </w:pPr>
      <w: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2" w:line="264" w:lineRule="auto"/>
        <w:ind w:right="135"/>
        <w:rPr>
          <w:sz w:val="28"/>
        </w:rPr>
      </w:pPr>
      <w:r>
        <w:rPr>
          <w:sz w:val="28"/>
        </w:rPr>
        <w:t>в</w:t>
      </w:r>
      <w:r>
        <w:rPr>
          <w:sz w:val="28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</w:t>
      </w:r>
      <w:r>
        <w:rPr>
          <w:sz w:val="28"/>
        </w:rPr>
        <w:t>ной форме формулировать разногласия, свои возражения;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1"/>
        <w:rPr>
          <w:sz w:val="28"/>
        </w:rPr>
      </w:pPr>
      <w:r>
        <w:rPr>
          <w:sz w:val="28"/>
        </w:rPr>
        <w:t>представлять результаты решения задачи, эксперимента,</w:t>
      </w:r>
      <w:r>
        <w:rPr>
          <w:spacing w:val="40"/>
          <w:sz w:val="28"/>
        </w:rPr>
        <w:t xml:space="preserve"> </w:t>
      </w:r>
      <w:r>
        <w:rPr>
          <w:sz w:val="28"/>
        </w:rPr>
        <w:t>исследования, проекта, самостоятельно выбирать формат выступления с учётом задач презентации и особенностей аудитории;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5"/>
        <w:rPr>
          <w:sz w:val="28"/>
        </w:rPr>
      </w:pPr>
      <w:r>
        <w:rPr>
          <w:sz w:val="28"/>
        </w:rPr>
        <w:t>понимать и использовать преим</w:t>
      </w:r>
      <w:r>
        <w:rPr>
          <w:sz w:val="28"/>
        </w:rPr>
        <w:t>ущества командной и индивидуальной работы при решении учебных математических задач;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2"/>
        <w:rPr>
          <w:sz w:val="28"/>
        </w:rPr>
      </w:pPr>
      <w:r>
        <w:rPr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</w:t>
      </w:r>
      <w:r>
        <w:rPr>
          <w:sz w:val="28"/>
        </w:rPr>
        <w:t xml:space="preserve">нения нескольких </w:t>
      </w:r>
      <w:r>
        <w:rPr>
          <w:spacing w:val="-2"/>
          <w:sz w:val="28"/>
        </w:rPr>
        <w:t>людей;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1" w:line="264" w:lineRule="auto"/>
        <w:ind w:right="141"/>
        <w:rPr>
          <w:sz w:val="28"/>
        </w:rPr>
      </w:pPr>
      <w:r>
        <w:rPr>
          <w:sz w:val="28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</w:t>
      </w:r>
      <w:r>
        <w:rPr>
          <w:sz w:val="28"/>
        </w:rPr>
        <w:t>критериям, сформулированным участниками взаимодействия.</w:t>
      </w:r>
    </w:p>
    <w:p w:rsidR="0040312D" w:rsidRDefault="00BC2A5A">
      <w:pPr>
        <w:pStyle w:val="1"/>
        <w:spacing w:before="39" w:line="648" w:lineRule="exact"/>
        <w:ind w:right="3148"/>
      </w:pPr>
      <w:r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8"/>
        </w:tabs>
        <w:spacing w:line="286" w:lineRule="exact"/>
        <w:ind w:left="788" w:hanging="359"/>
        <w:rPr>
          <w:sz w:val="28"/>
        </w:rPr>
      </w:pPr>
      <w:r>
        <w:rPr>
          <w:sz w:val="28"/>
        </w:rPr>
        <w:t>самостоятельно</w:t>
      </w:r>
      <w:r>
        <w:rPr>
          <w:spacing w:val="5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5"/>
          <w:sz w:val="28"/>
        </w:rPr>
        <w:t xml:space="preserve"> </w:t>
      </w:r>
      <w:r>
        <w:rPr>
          <w:sz w:val="28"/>
        </w:rPr>
        <w:t>план,</w:t>
      </w:r>
      <w:r>
        <w:rPr>
          <w:spacing w:val="53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5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56"/>
          <w:sz w:val="28"/>
        </w:rPr>
        <w:t xml:space="preserve"> </w:t>
      </w:r>
      <w:r>
        <w:rPr>
          <w:sz w:val="28"/>
        </w:rPr>
        <w:t>(или</w:t>
      </w:r>
      <w:r>
        <w:rPr>
          <w:spacing w:val="57"/>
          <w:sz w:val="28"/>
        </w:rPr>
        <w:t xml:space="preserve"> </w:t>
      </w:r>
      <w:r>
        <w:rPr>
          <w:spacing w:val="-5"/>
          <w:sz w:val="28"/>
        </w:rPr>
        <w:t>его</w:t>
      </w:r>
    </w:p>
    <w:p w:rsidR="0040312D" w:rsidRDefault="00BC2A5A">
      <w:pPr>
        <w:pStyle w:val="a3"/>
        <w:spacing w:before="31" w:line="264" w:lineRule="auto"/>
        <w:ind w:left="789" w:right="134" w:firstLine="0"/>
      </w:pPr>
      <w:r>
        <w:t>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0312D" w:rsidRDefault="00BC2A5A">
      <w:pPr>
        <w:pStyle w:val="1"/>
        <w:spacing w:before="1"/>
      </w:pPr>
      <w:r>
        <w:t>Самоконтроль,</w:t>
      </w:r>
      <w:r>
        <w:rPr>
          <w:spacing w:val="-14"/>
        </w:rPr>
        <w:t xml:space="preserve"> </w:t>
      </w:r>
      <w:r>
        <w:t>эмоциональный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before="33" w:line="264" w:lineRule="auto"/>
        <w:ind w:right="143"/>
        <w:rPr>
          <w:sz w:val="28"/>
        </w:rPr>
      </w:pPr>
      <w:r>
        <w:rPr>
          <w:sz w:val="28"/>
        </w:rPr>
        <w:t>владеть способами самопроверки, самоконтроля процесс</w:t>
      </w:r>
      <w:r>
        <w:rPr>
          <w:sz w:val="28"/>
        </w:rPr>
        <w:t>а и результата решения математической задачи;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34"/>
        <w:rPr>
          <w:sz w:val="28"/>
        </w:rPr>
      </w:pP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задачи, вносить коррективы в деятельность на основе новых обстоятельств, найденных ошибок, выявленных трудностей;</w:t>
      </w:r>
    </w:p>
    <w:p w:rsidR="0040312D" w:rsidRDefault="00BC2A5A">
      <w:pPr>
        <w:pStyle w:val="a4"/>
        <w:numPr>
          <w:ilvl w:val="1"/>
          <w:numId w:val="3"/>
        </w:numPr>
        <w:tabs>
          <w:tab w:val="left" w:pos="789"/>
        </w:tabs>
        <w:spacing w:line="264" w:lineRule="auto"/>
        <w:ind w:right="145"/>
        <w:rPr>
          <w:sz w:val="28"/>
        </w:rPr>
      </w:pPr>
      <w:r>
        <w:rPr>
          <w:sz w:val="28"/>
        </w:rPr>
        <w:t>оценивать соответствие результата дея</w:t>
      </w:r>
      <w:r>
        <w:rPr>
          <w:sz w:val="28"/>
        </w:rPr>
        <w:t xml:space="preserve">тельности поставленной цели и условиям, объяснять причины достижения или 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 xml:space="preserve"> цели, находить ошибку, давать оценку приобретённому опыту.</w:t>
      </w:r>
    </w:p>
    <w:p w:rsidR="0040312D" w:rsidRDefault="0040312D">
      <w:pPr>
        <w:pStyle w:val="a4"/>
        <w:spacing w:line="264" w:lineRule="auto"/>
        <w:rPr>
          <w:sz w:val="28"/>
        </w:rPr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spacing w:before="73"/>
        <w:ind w:left="122"/>
        <w:rPr>
          <w:b/>
          <w:sz w:val="28"/>
        </w:rPr>
      </w:pPr>
      <w:r>
        <w:rPr>
          <w:b/>
          <w:sz w:val="28"/>
        </w:rPr>
        <w:lastRenderedPageBreak/>
        <w:t>ПРЕДМЕТНЫЕ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40312D" w:rsidRDefault="0040312D">
      <w:pPr>
        <w:pStyle w:val="a3"/>
        <w:spacing w:before="6"/>
        <w:ind w:left="0" w:firstLine="0"/>
        <w:jc w:val="left"/>
        <w:rPr>
          <w:b/>
        </w:rPr>
      </w:pPr>
    </w:p>
    <w:p w:rsidR="0040312D" w:rsidRDefault="00BC2A5A">
      <w:pPr>
        <w:pStyle w:val="a3"/>
        <w:spacing w:before="1" w:line="264" w:lineRule="auto"/>
        <w:ind w:right="138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</w:t>
      </w:r>
      <w:r>
        <w:t>ьтаты:</w:t>
      </w:r>
    </w:p>
    <w:p w:rsidR="0040312D" w:rsidRDefault="00BC2A5A">
      <w:pPr>
        <w:pStyle w:val="a3"/>
        <w:spacing w:line="264" w:lineRule="auto"/>
        <w:ind w:right="143"/>
      </w:pPr>
      <w: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40312D" w:rsidRDefault="00BC2A5A">
      <w:pPr>
        <w:pStyle w:val="a3"/>
        <w:spacing w:line="264" w:lineRule="auto"/>
        <w:ind w:right="145"/>
      </w:pPr>
      <w:r>
        <w:t>Применять свойства точки пересечения медиан треугольника (центра масс) в решении задач.</w:t>
      </w:r>
    </w:p>
    <w:p w:rsidR="0040312D" w:rsidRDefault="00BC2A5A">
      <w:pPr>
        <w:pStyle w:val="a3"/>
        <w:spacing w:before="1" w:line="264" w:lineRule="auto"/>
        <w:ind w:right="142"/>
      </w:pPr>
      <w:r>
        <w:t>Владеть понятием средней линии треугольника и трапеции, применять их свойства при решении геометрических задач. Пользоваться теоремой Фалеса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теоремой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пропорциональных</w:t>
      </w:r>
      <w:r>
        <w:rPr>
          <w:spacing w:val="-1"/>
        </w:rPr>
        <w:t xml:space="preserve"> </w:t>
      </w:r>
      <w:r>
        <w:t>отрезках,</w:t>
      </w:r>
      <w:r>
        <w:rPr>
          <w:spacing w:val="-2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 практических задач.</w:t>
      </w:r>
    </w:p>
    <w:p w:rsidR="0040312D" w:rsidRDefault="00BC2A5A">
      <w:pPr>
        <w:pStyle w:val="a3"/>
        <w:spacing w:line="264" w:lineRule="auto"/>
        <w:ind w:right="148"/>
      </w:pPr>
      <w:r>
        <w:t>Применять признаки подобия тре</w:t>
      </w:r>
      <w:r>
        <w:t xml:space="preserve">угольников в решении геометрических </w:t>
      </w:r>
      <w:r>
        <w:rPr>
          <w:spacing w:val="-2"/>
        </w:rPr>
        <w:t>задач.</w:t>
      </w:r>
    </w:p>
    <w:p w:rsidR="0040312D" w:rsidRDefault="00BC2A5A">
      <w:pPr>
        <w:pStyle w:val="a3"/>
        <w:spacing w:line="264" w:lineRule="auto"/>
        <w:ind w:right="136"/>
      </w:pPr>
      <w: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40312D" w:rsidRDefault="00BC2A5A">
      <w:pPr>
        <w:pStyle w:val="a3"/>
        <w:spacing w:line="264" w:lineRule="auto"/>
        <w:ind w:right="144"/>
      </w:pPr>
      <w:r>
        <w:t>Владеть понятиям</w:t>
      </w:r>
      <w:r>
        <w:t>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40312D" w:rsidRDefault="00BC2A5A">
      <w:pPr>
        <w:pStyle w:val="a3"/>
        <w:spacing w:line="264" w:lineRule="auto"/>
        <w:ind w:right="142"/>
      </w:pPr>
      <w:r>
        <w:t>Вычислять (различными способами) площадь треугольника и площади многоугольных фигур (пользуясь, где необходимо, калькулятор</w:t>
      </w:r>
      <w:r>
        <w:t>ом). Применять полученные умения в практических задачах.</w:t>
      </w:r>
    </w:p>
    <w:p w:rsidR="0040312D" w:rsidRDefault="00BC2A5A">
      <w:pPr>
        <w:pStyle w:val="a3"/>
        <w:spacing w:line="264" w:lineRule="auto"/>
        <w:ind w:right="143"/>
      </w:pPr>
      <w: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40312D" w:rsidRDefault="00BC2A5A">
      <w:pPr>
        <w:pStyle w:val="a3"/>
        <w:spacing w:line="264" w:lineRule="auto"/>
        <w:ind w:right="145"/>
      </w:pPr>
      <w:r>
        <w:t>Владеть понятием описанного четырёхугольника, применять свойства описанного четырёхугольника при решении задач.</w:t>
      </w:r>
    </w:p>
    <w:p w:rsidR="0040312D" w:rsidRDefault="00BC2A5A">
      <w:pPr>
        <w:pStyle w:val="a3"/>
        <w:spacing w:line="264" w:lineRule="auto"/>
        <w:ind w:right="136"/>
      </w:pPr>
      <w: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</w:t>
      </w:r>
      <w:r>
        <w:t xml:space="preserve">ением подобия и тригонометрии (пользуясь, где необходимо, </w:t>
      </w:r>
      <w:r>
        <w:rPr>
          <w:spacing w:val="-2"/>
        </w:rPr>
        <w:t>калькулятором).</w:t>
      </w:r>
    </w:p>
    <w:p w:rsidR="0040312D" w:rsidRDefault="00BC2A5A">
      <w:pPr>
        <w:pStyle w:val="a3"/>
        <w:spacing w:line="264" w:lineRule="auto"/>
        <w:ind w:right="138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результаты:</w:t>
      </w:r>
    </w:p>
    <w:p w:rsidR="0040312D" w:rsidRDefault="00BC2A5A">
      <w:pPr>
        <w:pStyle w:val="a3"/>
        <w:spacing w:line="264" w:lineRule="auto"/>
        <w:ind w:right="144"/>
      </w:pPr>
      <w:r>
        <w:t>Знать тригонометрические функции острых углов, находить с их помощью различные элементы прямоугольног</w:t>
      </w:r>
      <w:r>
        <w:t>о треугольника («решение прямоугольных</w:t>
      </w:r>
      <w:r>
        <w:rPr>
          <w:spacing w:val="-3"/>
        </w:rPr>
        <w:t xml:space="preserve"> </w:t>
      </w:r>
      <w:r>
        <w:t>треугольников»).</w:t>
      </w:r>
      <w:r>
        <w:rPr>
          <w:spacing w:val="-6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(с</w:t>
      </w:r>
      <w:r>
        <w:rPr>
          <w:spacing w:val="-6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калькулятора)</w:t>
      </w:r>
      <w:r>
        <w:rPr>
          <w:spacing w:val="-5"/>
        </w:rPr>
        <w:t xml:space="preserve"> </w:t>
      </w:r>
      <w:r>
        <w:t xml:space="preserve">длины и углы для </w:t>
      </w:r>
      <w:proofErr w:type="spellStart"/>
      <w:r>
        <w:t>нетабличных</w:t>
      </w:r>
      <w:proofErr w:type="spellEnd"/>
      <w:r>
        <w:t xml:space="preserve"> значений.</w:t>
      </w:r>
    </w:p>
    <w:p w:rsidR="0040312D" w:rsidRDefault="0040312D">
      <w:pPr>
        <w:pStyle w:val="a3"/>
        <w:spacing w:line="264" w:lineRule="auto"/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pStyle w:val="a3"/>
        <w:spacing w:before="73" w:line="264" w:lineRule="auto"/>
        <w:ind w:right="140"/>
      </w:pPr>
      <w:r>
        <w:lastRenderedPageBreak/>
        <w:t>Пользоваться формулами приведения и основным тригонометрическим тождеством для нахождения соотношений между триго</w:t>
      </w:r>
      <w:r>
        <w:t xml:space="preserve">нометрическими </w:t>
      </w:r>
      <w:r>
        <w:rPr>
          <w:spacing w:val="-2"/>
        </w:rPr>
        <w:t>величинами.</w:t>
      </w:r>
    </w:p>
    <w:p w:rsidR="0040312D" w:rsidRDefault="00BC2A5A">
      <w:pPr>
        <w:pStyle w:val="a3"/>
        <w:spacing w:before="1" w:line="264" w:lineRule="auto"/>
        <w:ind w:right="146"/>
      </w:pPr>
      <w: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40312D" w:rsidRDefault="00BC2A5A">
      <w:pPr>
        <w:pStyle w:val="a3"/>
        <w:spacing w:line="264" w:lineRule="auto"/>
        <w:ind w:right="136"/>
      </w:pPr>
      <w:r>
        <w:t>Владеть понятиями преобразования подобия, соответственных элементо</w:t>
      </w:r>
      <w:r>
        <w:t>в</w:t>
      </w:r>
      <w:r>
        <w:rPr>
          <w:spacing w:val="-3"/>
        </w:rPr>
        <w:t xml:space="preserve"> </w:t>
      </w:r>
      <w:r>
        <w:t>подобных</w:t>
      </w:r>
      <w:r>
        <w:rPr>
          <w:spacing w:val="-2"/>
        </w:rPr>
        <w:t xml:space="preserve"> </w:t>
      </w:r>
      <w:r>
        <w:t>фигур.</w:t>
      </w:r>
      <w:r>
        <w:rPr>
          <w:spacing w:val="-3"/>
        </w:rPr>
        <w:t xml:space="preserve"> </w:t>
      </w:r>
      <w:r>
        <w:t>Пользоваться</w:t>
      </w:r>
      <w:r>
        <w:rPr>
          <w:spacing w:val="-2"/>
        </w:rPr>
        <w:t xml:space="preserve"> </w:t>
      </w:r>
      <w:r>
        <w:t>свойствами</w:t>
      </w:r>
      <w:r>
        <w:rPr>
          <w:spacing w:val="-2"/>
        </w:rPr>
        <w:t xml:space="preserve"> </w:t>
      </w:r>
      <w:r>
        <w:t>подобия</w:t>
      </w:r>
      <w:r>
        <w:rPr>
          <w:spacing w:val="-2"/>
        </w:rPr>
        <w:t xml:space="preserve"> </w:t>
      </w:r>
      <w:r>
        <w:t>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40312D" w:rsidRDefault="00BC2A5A">
      <w:pPr>
        <w:pStyle w:val="a3"/>
        <w:spacing w:before="1" w:line="264" w:lineRule="auto"/>
        <w:ind w:right="146"/>
      </w:pPr>
      <w:r>
        <w:t>Пользоваться теоремам</w:t>
      </w:r>
      <w:r>
        <w:t>и о произведении отрезков хорд, о произведении отрезков секущих, о квадрате касательной.</w:t>
      </w:r>
    </w:p>
    <w:p w:rsidR="0040312D" w:rsidRDefault="00BC2A5A">
      <w:pPr>
        <w:pStyle w:val="a3"/>
        <w:spacing w:line="264" w:lineRule="auto"/>
        <w:ind w:right="141"/>
      </w:pPr>
      <w: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</w:t>
      </w:r>
      <w:r>
        <w:t>ров для нахождения длин и углов.</w:t>
      </w:r>
    </w:p>
    <w:p w:rsidR="0040312D" w:rsidRDefault="00BC2A5A">
      <w:pPr>
        <w:pStyle w:val="a3"/>
        <w:spacing w:before="1" w:line="264" w:lineRule="auto"/>
        <w:ind w:right="144"/>
      </w:pPr>
      <w:r>
        <w:t>Пользоваться методом координат на плоскости, применять его в решении геометрических и практических задач.</w:t>
      </w:r>
    </w:p>
    <w:p w:rsidR="0040312D" w:rsidRDefault="00BC2A5A">
      <w:pPr>
        <w:pStyle w:val="a3"/>
        <w:spacing w:line="264" w:lineRule="auto"/>
        <w:ind w:right="142"/>
      </w:pPr>
      <w: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0312D" w:rsidRDefault="00BC2A5A">
      <w:pPr>
        <w:pStyle w:val="a3"/>
        <w:spacing w:line="264" w:lineRule="auto"/>
        <w:ind w:right="145"/>
      </w:pPr>
      <w:r>
        <w:t>Находить оси (или центры) симметрии фигур, применят</w:t>
      </w:r>
      <w:r>
        <w:t>ь движения плоскости в простейших случаях.</w:t>
      </w:r>
    </w:p>
    <w:p w:rsidR="0040312D" w:rsidRDefault="00BC2A5A">
      <w:pPr>
        <w:pStyle w:val="a3"/>
        <w:spacing w:line="264" w:lineRule="auto"/>
        <w:ind w:right="136"/>
      </w:pPr>
      <w: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</w:t>
      </w:r>
      <w:r>
        <w:t>, калькулятором).</w:t>
      </w:r>
    </w:p>
    <w:p w:rsidR="0040312D" w:rsidRDefault="0040312D">
      <w:pPr>
        <w:pStyle w:val="a3"/>
        <w:spacing w:line="264" w:lineRule="auto"/>
        <w:sectPr w:rsidR="0040312D">
          <w:pgSz w:w="11910" w:h="16390"/>
          <w:pgMar w:top="1060" w:right="708" w:bottom="280" w:left="1700" w:header="720" w:footer="720" w:gutter="0"/>
          <w:cols w:space="720"/>
        </w:sectPr>
      </w:pPr>
    </w:p>
    <w:p w:rsidR="0040312D" w:rsidRDefault="00BC2A5A">
      <w:pPr>
        <w:spacing w:before="67" w:after="50"/>
        <w:ind w:left="263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9"/>
        <w:gridCol w:w="1532"/>
        <w:gridCol w:w="1841"/>
        <w:gridCol w:w="1911"/>
        <w:gridCol w:w="2823"/>
      </w:tblGrid>
      <w:tr w:rsidR="0040312D">
        <w:trPr>
          <w:trHeight w:val="362"/>
        </w:trPr>
        <w:tc>
          <w:tcPr>
            <w:tcW w:w="1044" w:type="dxa"/>
            <w:vMerge w:val="restart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69" w:type="dxa"/>
            <w:vMerge w:val="restart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spacing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84" w:type="dxa"/>
            <w:gridSpan w:val="3"/>
          </w:tcPr>
          <w:p w:rsidR="0040312D" w:rsidRDefault="00BC2A5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23" w:type="dxa"/>
            <w:vMerge w:val="restart"/>
          </w:tcPr>
          <w:p w:rsidR="0040312D" w:rsidRDefault="00BC2A5A">
            <w:pPr>
              <w:pStyle w:val="TableParagraph"/>
              <w:spacing w:before="46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40312D" w:rsidRDefault="00BC2A5A">
            <w:pPr>
              <w:pStyle w:val="TableParagraph"/>
              <w:spacing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0312D">
        <w:trPr>
          <w:trHeight w:val="1255"/>
        </w:trPr>
        <w:tc>
          <w:tcPr>
            <w:tcW w:w="1044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</w:tcPr>
          <w:p w:rsidR="0040312D" w:rsidRDefault="0040312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40312D" w:rsidRDefault="00BC2A5A">
            <w:pPr>
              <w:pStyle w:val="TableParagraph"/>
              <w:spacing w:before="178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40312D" w:rsidRDefault="00BC2A5A">
            <w:pPr>
              <w:pStyle w:val="TableParagraph"/>
              <w:spacing w:before="178" w:line="278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3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</w:tr>
      <w:tr w:rsidR="0040312D">
        <w:trPr>
          <w:trHeight w:val="655"/>
        </w:trPr>
        <w:tc>
          <w:tcPr>
            <w:tcW w:w="1044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69" w:type="dxa"/>
          </w:tcPr>
          <w:p w:rsidR="0040312D" w:rsidRDefault="00BC2A5A">
            <w:pPr>
              <w:pStyle w:val="TableParagraph"/>
              <w:spacing w:before="19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Четырёхугольники</w:t>
            </w:r>
          </w:p>
        </w:tc>
        <w:tc>
          <w:tcPr>
            <w:tcW w:w="1532" w:type="dxa"/>
          </w:tcPr>
          <w:p w:rsidR="0040312D" w:rsidRDefault="00BC2A5A">
            <w:pPr>
              <w:pStyle w:val="TableParagraph"/>
              <w:spacing w:before="192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40312D" w:rsidRDefault="00BC2A5A">
            <w:pPr>
              <w:pStyle w:val="TableParagraph"/>
              <w:spacing w:before="192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0312D" w:rsidRDefault="00BC2A5A">
            <w:pPr>
              <w:pStyle w:val="TableParagraph"/>
              <w:spacing w:before="192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BC2A5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1"/>
            </w:pP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0312D">
        <w:trPr>
          <w:trHeight w:val="995"/>
        </w:trPr>
        <w:tc>
          <w:tcPr>
            <w:tcW w:w="1044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69" w:type="dxa"/>
          </w:tcPr>
          <w:p w:rsidR="0040312D" w:rsidRDefault="00BC2A5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Фалеса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40312D" w:rsidRDefault="00BC2A5A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пропорциональных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подобные </w:t>
            </w:r>
            <w:r>
              <w:rPr>
                <w:spacing w:val="-2"/>
                <w:sz w:val="24"/>
              </w:rPr>
              <w:t>треугольники</w:t>
            </w:r>
          </w:p>
        </w:tc>
        <w:tc>
          <w:tcPr>
            <w:tcW w:w="1532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BC2A5A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1"/>
            </w:pP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0312D">
        <w:trPr>
          <w:trHeight w:val="998"/>
        </w:trPr>
        <w:tc>
          <w:tcPr>
            <w:tcW w:w="1044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69" w:type="dxa"/>
          </w:tcPr>
          <w:p w:rsidR="0040312D" w:rsidRDefault="00BC2A5A">
            <w:pPr>
              <w:pStyle w:val="TableParagraph"/>
              <w:spacing w:before="12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Площадь. Нахождение площадей треугольников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многоугольных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фигур. Площади подобных фигур</w:t>
            </w:r>
          </w:p>
        </w:tc>
        <w:tc>
          <w:tcPr>
            <w:tcW w:w="1532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BC2A5A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1"/>
            </w:pP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0312D">
        <w:trPr>
          <w:trHeight w:val="679"/>
        </w:trPr>
        <w:tc>
          <w:tcPr>
            <w:tcW w:w="1044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69" w:type="dxa"/>
          </w:tcPr>
          <w:p w:rsidR="0040312D" w:rsidRDefault="00BC2A5A">
            <w:pPr>
              <w:pStyle w:val="TableParagraph"/>
              <w:spacing w:line="32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начала </w:t>
            </w:r>
            <w:r>
              <w:rPr>
                <w:spacing w:val="-2"/>
                <w:sz w:val="24"/>
              </w:rPr>
              <w:t>тригонометрии</w:t>
            </w:r>
          </w:p>
        </w:tc>
        <w:tc>
          <w:tcPr>
            <w:tcW w:w="1532" w:type="dxa"/>
          </w:tcPr>
          <w:p w:rsidR="0040312D" w:rsidRDefault="00BC2A5A">
            <w:pPr>
              <w:pStyle w:val="TableParagraph"/>
              <w:spacing w:before="204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40312D" w:rsidRDefault="00BC2A5A">
            <w:pPr>
              <w:pStyle w:val="TableParagraph"/>
              <w:spacing w:before="204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0312D" w:rsidRDefault="00BC2A5A">
            <w:pPr>
              <w:pStyle w:val="TableParagraph"/>
              <w:spacing w:before="204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BC2A5A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1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0312D">
        <w:trPr>
          <w:trHeight w:val="1315"/>
        </w:trPr>
        <w:tc>
          <w:tcPr>
            <w:tcW w:w="1044" w:type="dxa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69" w:type="dxa"/>
          </w:tcPr>
          <w:p w:rsidR="0040312D" w:rsidRDefault="00BC2A5A">
            <w:pPr>
              <w:pStyle w:val="TableParagraph"/>
              <w:spacing w:before="46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описанные четырехугольники.</w:t>
            </w:r>
          </w:p>
          <w:p w:rsidR="0040312D" w:rsidRDefault="00BC2A5A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Касательные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Касание</w:t>
            </w:r>
          </w:p>
          <w:p w:rsidR="0040312D" w:rsidRDefault="00BC2A5A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окружностей</w:t>
            </w:r>
          </w:p>
        </w:tc>
        <w:tc>
          <w:tcPr>
            <w:tcW w:w="1532" w:type="dxa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1" w:type="dxa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40312D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1"/>
            </w:pP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0312D">
        <w:trPr>
          <w:trHeight w:val="652"/>
        </w:trPr>
        <w:tc>
          <w:tcPr>
            <w:tcW w:w="1044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69" w:type="dxa"/>
          </w:tcPr>
          <w:p w:rsidR="0040312D" w:rsidRDefault="00BC2A5A">
            <w:pPr>
              <w:pStyle w:val="TableParagraph"/>
              <w:spacing w:before="190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32" w:type="dxa"/>
          </w:tcPr>
          <w:p w:rsidR="0040312D" w:rsidRDefault="00BC2A5A">
            <w:pPr>
              <w:pStyle w:val="TableParagraph"/>
              <w:spacing w:before="190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40312D" w:rsidRDefault="00BC2A5A">
            <w:pPr>
              <w:pStyle w:val="TableParagraph"/>
              <w:spacing w:before="190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40312D" w:rsidRDefault="00BC2A5A">
            <w:pPr>
              <w:pStyle w:val="TableParagraph"/>
              <w:spacing w:before="190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BC2A5A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1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https://m.edsoo.ru/7f417e18</w:t>
              </w:r>
            </w:hyperlink>
          </w:p>
        </w:tc>
      </w:tr>
      <w:tr w:rsidR="0040312D">
        <w:trPr>
          <w:trHeight w:val="552"/>
        </w:trPr>
        <w:tc>
          <w:tcPr>
            <w:tcW w:w="5713" w:type="dxa"/>
            <w:gridSpan w:val="2"/>
          </w:tcPr>
          <w:p w:rsidR="0040312D" w:rsidRDefault="00BC2A5A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32" w:type="dxa"/>
          </w:tcPr>
          <w:p w:rsidR="0040312D" w:rsidRDefault="00BC2A5A">
            <w:pPr>
              <w:pStyle w:val="TableParagraph"/>
              <w:spacing w:before="142"/>
              <w:ind w:right="5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40312D" w:rsidRDefault="00BC2A5A">
            <w:pPr>
              <w:pStyle w:val="TableParagraph"/>
              <w:spacing w:before="142"/>
              <w:ind w:left="18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1" w:type="dxa"/>
          </w:tcPr>
          <w:p w:rsidR="0040312D" w:rsidRDefault="00BC2A5A">
            <w:pPr>
              <w:pStyle w:val="TableParagraph"/>
              <w:spacing w:before="142"/>
              <w:ind w:right="7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3" w:type="dxa"/>
          </w:tcPr>
          <w:p w:rsidR="0040312D" w:rsidRDefault="0040312D">
            <w:pPr>
              <w:pStyle w:val="TableParagraph"/>
            </w:pPr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40312D" w:rsidRDefault="00BC2A5A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4563"/>
        <w:gridCol w:w="1584"/>
        <w:gridCol w:w="1840"/>
        <w:gridCol w:w="1910"/>
        <w:gridCol w:w="2812"/>
      </w:tblGrid>
      <w:tr w:rsidR="0040312D">
        <w:trPr>
          <w:trHeight w:val="362"/>
        </w:trPr>
        <w:tc>
          <w:tcPr>
            <w:tcW w:w="1150" w:type="dxa"/>
            <w:vMerge w:val="restart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63" w:type="dxa"/>
            <w:vMerge w:val="restart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spacing w:line="276" w:lineRule="auto"/>
              <w:ind w:left="234" w:right="104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34" w:type="dxa"/>
            <w:gridSpan w:val="3"/>
          </w:tcPr>
          <w:p w:rsidR="0040312D" w:rsidRDefault="00BC2A5A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12" w:type="dxa"/>
            <w:vMerge w:val="restart"/>
          </w:tcPr>
          <w:p w:rsidR="0040312D" w:rsidRDefault="00BC2A5A">
            <w:pPr>
              <w:pStyle w:val="TableParagraph"/>
              <w:spacing w:before="46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40312D" w:rsidRDefault="00BC2A5A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0312D">
        <w:trPr>
          <w:trHeight w:val="1255"/>
        </w:trPr>
        <w:tc>
          <w:tcPr>
            <w:tcW w:w="1150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4563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</w:tcPr>
          <w:p w:rsidR="0040312D" w:rsidRDefault="0040312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</w:tr>
      <w:tr w:rsidR="0040312D">
        <w:trPr>
          <w:trHeight w:val="681"/>
        </w:trPr>
        <w:tc>
          <w:tcPr>
            <w:tcW w:w="115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before="12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Тригонометрия.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синусов. Решение треугольников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204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204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204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6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6"/>
            </w:pP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679"/>
        </w:trPr>
        <w:tc>
          <w:tcPr>
            <w:tcW w:w="115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line="32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Метрические соотношения в окружности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204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204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204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6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652"/>
        </w:trPr>
        <w:tc>
          <w:tcPr>
            <w:tcW w:w="115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Векторы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190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190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19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6"/>
            </w:pP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652"/>
        </w:trPr>
        <w:tc>
          <w:tcPr>
            <w:tcW w:w="115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before="192"/>
              <w:ind w:left="234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192"/>
              <w:ind w:right="63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192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192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6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998"/>
        </w:trPr>
        <w:tc>
          <w:tcPr>
            <w:tcW w:w="1150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before="46" w:line="278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Длина окружности и площадь круга.</w:t>
            </w:r>
          </w:p>
          <w:p w:rsidR="0040312D" w:rsidRDefault="00BC2A5A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площадей</w:t>
            </w:r>
          </w:p>
        </w:tc>
        <w:tc>
          <w:tcPr>
            <w:tcW w:w="1584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63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21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6"/>
            </w:pP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652"/>
        </w:trPr>
        <w:tc>
          <w:tcPr>
            <w:tcW w:w="115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190"/>
              <w:ind w:right="63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190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19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6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681"/>
        </w:trPr>
        <w:tc>
          <w:tcPr>
            <w:tcW w:w="115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63" w:type="dxa"/>
          </w:tcPr>
          <w:p w:rsidR="0040312D" w:rsidRDefault="00BC2A5A">
            <w:pPr>
              <w:pStyle w:val="TableParagraph"/>
              <w:spacing w:before="12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204"/>
              <w:ind w:right="63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204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204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BC2A5A">
            <w:pPr>
              <w:pStyle w:val="TableParagraph"/>
              <w:spacing w:before="6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6"/>
            </w:pP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https://m.edsoo.ru/7f41a12c</w:t>
              </w:r>
            </w:hyperlink>
          </w:p>
        </w:tc>
      </w:tr>
      <w:tr w:rsidR="0040312D">
        <w:trPr>
          <w:trHeight w:val="549"/>
        </w:trPr>
        <w:tc>
          <w:tcPr>
            <w:tcW w:w="5713" w:type="dxa"/>
            <w:gridSpan w:val="2"/>
          </w:tcPr>
          <w:p w:rsidR="0040312D" w:rsidRDefault="00BC2A5A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84" w:type="dxa"/>
          </w:tcPr>
          <w:p w:rsidR="0040312D" w:rsidRDefault="00BC2A5A">
            <w:pPr>
              <w:pStyle w:val="TableParagraph"/>
              <w:spacing w:before="139"/>
              <w:ind w:right="5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0" w:type="dxa"/>
          </w:tcPr>
          <w:p w:rsidR="0040312D" w:rsidRDefault="00BC2A5A">
            <w:pPr>
              <w:pStyle w:val="TableParagraph"/>
              <w:spacing w:before="139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0" w:type="dxa"/>
          </w:tcPr>
          <w:p w:rsidR="0040312D" w:rsidRDefault="00BC2A5A">
            <w:pPr>
              <w:pStyle w:val="TableParagraph"/>
              <w:spacing w:before="13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2" w:type="dxa"/>
          </w:tcPr>
          <w:p w:rsidR="0040312D" w:rsidRDefault="0040312D">
            <w:pPr>
              <w:pStyle w:val="TableParagraph"/>
            </w:pPr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40312D" w:rsidRDefault="00BC2A5A">
      <w:pPr>
        <w:spacing w:before="67" w:line="278" w:lineRule="auto"/>
        <w:ind w:left="263" w:right="9274" w:hanging="51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8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73"/>
      </w:tblGrid>
      <w:tr w:rsidR="0040312D">
        <w:trPr>
          <w:trHeight w:val="362"/>
        </w:trPr>
        <w:tc>
          <w:tcPr>
            <w:tcW w:w="1070" w:type="dxa"/>
            <w:vMerge w:val="restart"/>
          </w:tcPr>
          <w:p w:rsidR="0040312D" w:rsidRDefault="0040312D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42" w:type="dxa"/>
            <w:vMerge w:val="restart"/>
          </w:tcPr>
          <w:p w:rsidR="0040312D" w:rsidRDefault="0040312D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85" w:type="dxa"/>
            <w:gridSpan w:val="2"/>
          </w:tcPr>
          <w:p w:rsidR="0040312D" w:rsidRDefault="00BC2A5A">
            <w:pPr>
              <w:pStyle w:val="TableParagraph"/>
              <w:spacing w:before="4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73" w:type="dxa"/>
            <w:vMerge w:val="restart"/>
          </w:tcPr>
          <w:p w:rsidR="0040312D" w:rsidRDefault="00BC2A5A">
            <w:pPr>
              <w:pStyle w:val="TableParagraph"/>
              <w:spacing w:before="40" w:line="276" w:lineRule="auto"/>
              <w:ind w:left="234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40312D" w:rsidRDefault="00BC2A5A">
            <w:pPr>
              <w:pStyle w:val="TableParagraph"/>
              <w:spacing w:line="278" w:lineRule="auto"/>
              <w:ind w:left="234" w:right="8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0312D">
        <w:trPr>
          <w:trHeight w:val="1257"/>
        </w:trPr>
        <w:tc>
          <w:tcPr>
            <w:tcW w:w="1070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74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73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6" w:line="320" w:lineRule="exact"/>
              <w:ind w:left="233" w:right="213"/>
              <w:rPr>
                <w:sz w:val="24"/>
              </w:rPr>
            </w:pPr>
            <w:r>
              <w:rPr>
                <w:sz w:val="24"/>
              </w:rPr>
              <w:t>Параллелограмм,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7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7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https://m.edsoo.ru/88671af2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1" w:line="316" w:lineRule="exact"/>
              <w:ind w:left="233" w:right="213"/>
              <w:rPr>
                <w:sz w:val="24"/>
              </w:rPr>
            </w:pPr>
            <w:r>
              <w:rPr>
                <w:sz w:val="24"/>
              </w:rPr>
              <w:t>Параллелограмм,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8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8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https://m.edsoo.ru/88671ca0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1" w:line="316" w:lineRule="exact"/>
              <w:ind w:left="233" w:right="213"/>
              <w:rPr>
                <w:sz w:val="24"/>
              </w:rPr>
            </w:pPr>
            <w:r>
              <w:rPr>
                <w:sz w:val="24"/>
              </w:rPr>
              <w:t>Параллелограмм,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8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8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https://m.edsoo.ru/88671ca0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параллелограммов</w:t>
            </w:r>
          </w:p>
          <w:p w:rsidR="0040312D" w:rsidRDefault="00BC2A5A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(прямоугольник,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 признаки и свойства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https://m.edsoo.ru/88671f20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1" w:line="316" w:lineRule="exact"/>
              <w:ind w:left="233" w:right="760"/>
              <w:jc w:val="both"/>
              <w:rPr>
                <w:sz w:val="24"/>
              </w:rPr>
            </w:pPr>
            <w:r>
              <w:rPr>
                <w:sz w:val="24"/>
              </w:rPr>
              <w:t>Частные случаи параллелограммов (прямоугольник,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 признаки и свойства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https://m.edsoo.ru/8867209c</w:t>
              </w:r>
            </w:hyperlink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Частные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параллелограммов</w:t>
            </w:r>
          </w:p>
          <w:p w:rsidR="0040312D" w:rsidRDefault="00BC2A5A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(прямоугольник,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 признаки и свойства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https://m.edsoo.ru/88671dea</w:t>
              </w:r>
            </w:hyperlink>
          </w:p>
        </w:tc>
      </w:tr>
      <w:tr w:rsidR="0040312D">
        <w:trPr>
          <w:trHeight w:val="653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87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Трапеция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87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87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https://m.edsoo.ru/88672358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8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86"/>
              <w:ind w:left="233"/>
              <w:rPr>
                <w:sz w:val="24"/>
              </w:rPr>
            </w:pPr>
            <w:r>
              <w:rPr>
                <w:sz w:val="24"/>
              </w:rPr>
              <w:t>Равнобокая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2"/>
                <w:sz w:val="24"/>
              </w:rPr>
              <w:t xml:space="preserve"> трапеции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8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8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https://m.edsoo.ru/8867252e</w:t>
              </w:r>
            </w:hyperlink>
          </w:p>
        </w:tc>
      </w:tr>
      <w:tr w:rsidR="0040312D">
        <w:trPr>
          <w:trHeight w:val="650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8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84"/>
              <w:ind w:left="233"/>
              <w:rPr>
                <w:sz w:val="24"/>
              </w:rPr>
            </w:pPr>
            <w:r>
              <w:rPr>
                <w:sz w:val="24"/>
              </w:rPr>
              <w:t>Равнобокая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2"/>
                <w:sz w:val="24"/>
              </w:rPr>
              <w:t xml:space="preserve"> трапеции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8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8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https://m.edsoo.ru/88672858</w:t>
              </w:r>
            </w:hyperlink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73"/>
      </w:tblGrid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медианы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https://m.edsoo.ru/88672b14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https://m.edsoo.ru/88672b14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"Четырёхугольники"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https://m.edsoo.ru/88672c9a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пропорциональных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отрезках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https://m.edsoo.ru/8867337a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https://m.edsoo.ru/88672e0c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https://m.edsoo.ru/88672f38</w:t>
              </w:r>
            </w:hyperlink>
          </w:p>
        </w:tc>
      </w:tr>
      <w:tr w:rsidR="0040312D">
        <w:trPr>
          <w:trHeight w:val="654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линия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https://m.edsoo.ru/88672358</w:t>
              </w:r>
            </w:hyperlink>
          </w:p>
        </w:tc>
      </w:tr>
      <w:tr w:rsidR="0040312D">
        <w:trPr>
          <w:trHeight w:val="653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2"/>
                <w:sz w:val="24"/>
              </w:rPr>
              <w:t xml:space="preserve"> линия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6"/>
              <w:ind w:left="234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https://m.edsoo.ru/88673064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Пропорциональные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https://m.edsoo.ru/88673794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Пропорциональные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отрезки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https://m.edsoo.ru/88673794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 в</w:t>
            </w:r>
            <w:r>
              <w:rPr>
                <w:spacing w:val="-2"/>
                <w:sz w:val="24"/>
              </w:rPr>
              <w:t xml:space="preserve"> треугольнике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https://m.edsoo.ru/886738fc</w:t>
              </w:r>
            </w:hyperlink>
          </w:p>
        </w:tc>
      </w:tr>
      <w:tr w:rsidR="0040312D">
        <w:trPr>
          <w:trHeight w:val="653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https://m.edsoo.ru/88673a78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https://m.edsoo.ru/88673bae</w:t>
              </w:r>
            </w:hyperlink>
          </w:p>
        </w:tc>
      </w:tr>
      <w:tr w:rsidR="0040312D">
        <w:trPr>
          <w:trHeight w:val="654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https://m.edsoo.ru/88673d52</w:t>
              </w:r>
            </w:hyperlink>
          </w:p>
        </w:tc>
      </w:tr>
      <w:tr w:rsidR="0040312D">
        <w:trPr>
          <w:trHeight w:val="35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0312D" w:rsidRDefault="0040312D">
      <w:pPr>
        <w:pStyle w:val="TableParagraph"/>
        <w:rPr>
          <w:sz w:val="24"/>
        </w:rPr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73"/>
      </w:tblGrid>
      <w:tr w:rsidR="0040312D">
        <w:trPr>
          <w:trHeight w:val="338"/>
        </w:trPr>
        <w:tc>
          <w:tcPr>
            <w:tcW w:w="1070" w:type="dxa"/>
          </w:tcPr>
          <w:p w:rsidR="0040312D" w:rsidRDefault="0040312D">
            <w:pPr>
              <w:pStyle w:val="TableParagraph"/>
            </w:pPr>
          </w:p>
        </w:tc>
        <w:tc>
          <w:tcPr>
            <w:tcW w:w="4642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69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16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8"/>
              <w:ind w:left="234"/>
            </w:pP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https://m.edsoo.ru/8867400e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решении практических задач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"Подобные </w:t>
            </w:r>
            <w:r>
              <w:rPr>
                <w:spacing w:val="-2"/>
                <w:sz w:val="24"/>
              </w:rPr>
              <w:t>треугольники"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https://m.edsoo.ru/8867445a</w:t>
              </w:r>
            </w:hyperlink>
          </w:p>
        </w:tc>
      </w:tr>
      <w:tr w:rsidR="0040312D">
        <w:trPr>
          <w:trHeight w:val="68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https://m.edsoo.ru/886745fe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треугольника, </w:t>
            </w: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https://m.edsoo.ru/88674860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треугольника, </w:t>
            </w: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https://m.edsoo.ru/88674a22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треугольника, </w:t>
            </w: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https://m.edsoo.ru/88674a22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треугольника, </w:t>
            </w: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https://m.edsoo.ru/88675288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треугольника, </w:t>
            </w:r>
            <w:r>
              <w:rPr>
                <w:spacing w:val="-2"/>
                <w:sz w:val="24"/>
              </w:rPr>
              <w:t>параллелограмма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https://m.edsoo.ru/8867542c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https://m.edsoo.ru/88674e78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https://m.edsoo.ru/8867473e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2"/>
                <w:sz w:val="24"/>
              </w:rPr>
              <w:t xml:space="preserve"> фигур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2"/>
                <w:sz w:val="24"/>
              </w:rPr>
              <w:t xml:space="preserve"> фигур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содержанием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https://m.edsoo.ru/88675558</w:t>
              </w:r>
            </w:hyperlink>
          </w:p>
        </w:tc>
      </w:tr>
      <w:tr w:rsidR="0040312D">
        <w:trPr>
          <w:trHeight w:val="650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содержанием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https://m.edsoo.ru/88675684</w:t>
              </w:r>
            </w:hyperlink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73"/>
      </w:tblGrid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метода вспомогательной площади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https://m.edsoo.ru/88674f90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"Площадь"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https://m.edsoo.ru/8867579c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https://m.edsoo.ru/88675918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https://m.edsoo.ru/88675918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https://m.edsoo.ru/88675abc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её </w:t>
            </w: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1632"/>
        </w:trPr>
        <w:tc>
          <w:tcPr>
            <w:tcW w:w="1070" w:type="dxa"/>
          </w:tcPr>
          <w:p w:rsidR="0040312D" w:rsidRDefault="0040312D">
            <w:pPr>
              <w:pStyle w:val="TableParagraph"/>
              <w:rPr>
                <w:b/>
                <w:sz w:val="24"/>
              </w:rPr>
            </w:pPr>
          </w:p>
          <w:p w:rsidR="0040312D" w:rsidRDefault="0040312D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Определение тригонометрических функций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прямоугольного треугольника, тригонометрические соотношения в прямоугольном</w:t>
            </w:r>
          </w:p>
          <w:p w:rsidR="0040312D" w:rsidRDefault="00BC2A5A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треугольнике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rPr>
                <w:b/>
                <w:sz w:val="24"/>
              </w:rPr>
            </w:pPr>
          </w:p>
          <w:p w:rsidR="0040312D" w:rsidRDefault="0040312D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rPr>
                <w:b/>
                <w:sz w:val="24"/>
              </w:rPr>
            </w:pPr>
          </w:p>
          <w:p w:rsidR="0040312D" w:rsidRDefault="0040312D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https://m.edsoo.ru/88675d32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тождество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https://m.edsoo.ru/88675f44</w:t>
              </w:r>
            </w:hyperlink>
          </w:p>
        </w:tc>
      </w:tr>
      <w:tr w:rsidR="0040312D">
        <w:trPr>
          <w:trHeight w:val="364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тождество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тождество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1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"Теорема Пифагора и начала тригонометрии"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https://m.edsoo.ru/8a1407e8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угол между касательной и хордой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https://m.edsoo.ru/8a1415b2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угол между касательной и хордой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https://m.edsoo.ru/8a141940</w:t>
              </w:r>
            </w:hyperlink>
          </w:p>
        </w:tc>
      </w:tr>
      <w:tr w:rsidR="0040312D">
        <w:trPr>
          <w:trHeight w:val="35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0312D" w:rsidRDefault="0040312D">
      <w:pPr>
        <w:pStyle w:val="TableParagraph"/>
        <w:rPr>
          <w:sz w:val="24"/>
        </w:rPr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73"/>
      </w:tblGrid>
      <w:tr w:rsidR="0040312D">
        <w:trPr>
          <w:trHeight w:val="365"/>
        </w:trPr>
        <w:tc>
          <w:tcPr>
            <w:tcW w:w="1070" w:type="dxa"/>
          </w:tcPr>
          <w:p w:rsidR="0040312D" w:rsidRDefault="0040312D">
            <w:pPr>
              <w:pStyle w:val="TableParagraph"/>
            </w:pP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хордой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16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8"/>
              <w:ind w:left="234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https://m.edsoo.ru/8a141b34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секущими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секущими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описанные</w:t>
            </w:r>
          </w:p>
          <w:p w:rsidR="0040312D" w:rsidRDefault="00BC2A5A">
            <w:pPr>
              <w:pStyle w:val="TableParagraph"/>
              <w:spacing w:before="6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https://m.edsoo.ru/8a140f86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описанные</w:t>
            </w:r>
          </w:p>
          <w:p w:rsidR="0040312D" w:rsidRDefault="00BC2A5A">
            <w:pPr>
              <w:pStyle w:val="TableParagraph"/>
              <w:spacing w:before="9" w:line="320" w:lineRule="exact"/>
              <w:ind w:left="233" w:right="213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4"/>
              <w:ind w:left="234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https://m.edsoo.ru/8a1416d4</w:t>
              </w:r>
            </w:hyperlink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описанные</w:t>
            </w:r>
          </w:p>
          <w:p w:rsidR="0040312D" w:rsidRDefault="00BC2A5A">
            <w:pPr>
              <w:pStyle w:val="TableParagraph"/>
              <w:spacing w:before="6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четырёхугольники,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https://m.edsoo.ru/8a1416d4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Применение свойств вписанных и описанных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40312D" w:rsidRDefault="00BC2A5A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задач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6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Применение свойств вписанных и описанных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решении геометрических задач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двух</w:t>
            </w:r>
          </w:p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окружностей,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касательные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https://m.edsoo.ru/8a1410a8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Касание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окружностей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https://m.edsoo.ru/8a1410a8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Контрольная работа по теме </w:t>
            </w:r>
            <w:r>
              <w:rPr>
                <w:sz w:val="24"/>
              </w:rPr>
              <w:t>"Углы в окружности.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описанные </w:t>
            </w:r>
            <w:r>
              <w:rPr>
                <w:spacing w:val="-2"/>
                <w:sz w:val="24"/>
              </w:rPr>
              <w:t>четырехугольники"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21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https://m.edsoo.ru/8a141c88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методов курсов 7 и 8 классов, обобщение знаний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https://m.edsoo.ru/8a141ddc</w:t>
              </w:r>
            </w:hyperlink>
          </w:p>
        </w:tc>
      </w:tr>
      <w:tr w:rsidR="0040312D">
        <w:trPr>
          <w:trHeight w:val="35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0312D" w:rsidRDefault="0040312D">
      <w:pPr>
        <w:pStyle w:val="TableParagraph"/>
        <w:rPr>
          <w:sz w:val="24"/>
        </w:rPr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73"/>
      </w:tblGrid>
      <w:tr w:rsidR="0040312D">
        <w:trPr>
          <w:trHeight w:val="365"/>
        </w:trPr>
        <w:tc>
          <w:tcPr>
            <w:tcW w:w="1070" w:type="dxa"/>
          </w:tcPr>
          <w:p w:rsidR="0040312D" w:rsidRDefault="0040312D">
            <w:pPr>
              <w:pStyle w:val="TableParagraph"/>
            </w:pP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курсов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16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8"/>
              <w:ind w:left="234"/>
            </w:pP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https://m.edsoo.ru/8a141efe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https://m.edsoo.ru/8a142368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методов курсов 7 и 8 классов, обобщение знаний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73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https://m.edsoo.ru/8a1420ac</w:t>
              </w:r>
            </w:hyperlink>
          </w:p>
        </w:tc>
      </w:tr>
      <w:tr w:rsidR="0040312D">
        <w:trPr>
          <w:trHeight w:val="551"/>
        </w:trPr>
        <w:tc>
          <w:tcPr>
            <w:tcW w:w="5712" w:type="dxa"/>
            <w:gridSpan w:val="2"/>
          </w:tcPr>
          <w:p w:rsidR="0040312D" w:rsidRDefault="00BC2A5A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42"/>
              <w:ind w:right="9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4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73" w:type="dxa"/>
          </w:tcPr>
          <w:p w:rsidR="0040312D" w:rsidRDefault="0040312D">
            <w:pPr>
              <w:pStyle w:val="TableParagraph"/>
            </w:pPr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BC2A5A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60"/>
      </w:tblGrid>
      <w:tr w:rsidR="0040312D">
        <w:trPr>
          <w:trHeight w:val="362"/>
        </w:trPr>
        <w:tc>
          <w:tcPr>
            <w:tcW w:w="1070" w:type="dxa"/>
            <w:vMerge w:val="restart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42" w:type="dxa"/>
            <w:vMerge w:val="restart"/>
          </w:tcPr>
          <w:p w:rsidR="0040312D" w:rsidRDefault="0040312D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85" w:type="dxa"/>
            <w:gridSpan w:val="2"/>
          </w:tcPr>
          <w:p w:rsidR="0040312D" w:rsidRDefault="00BC2A5A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60" w:type="dxa"/>
            <w:vMerge w:val="restart"/>
          </w:tcPr>
          <w:p w:rsidR="0040312D" w:rsidRDefault="00BC2A5A">
            <w:pPr>
              <w:pStyle w:val="TableParagraph"/>
              <w:spacing w:before="46"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40312D" w:rsidRDefault="00BC2A5A">
            <w:pPr>
              <w:pStyle w:val="TableParagraph"/>
              <w:spacing w:line="276" w:lineRule="auto"/>
              <w:ind w:left="234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40312D">
        <w:trPr>
          <w:trHeight w:val="1255"/>
        </w:trPr>
        <w:tc>
          <w:tcPr>
            <w:tcW w:w="1070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78" w:line="278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860" w:type="dxa"/>
            <w:vMerge/>
            <w:tcBorders>
              <w:top w:val="nil"/>
            </w:tcBorders>
          </w:tcPr>
          <w:p w:rsidR="0040312D" w:rsidRDefault="0040312D">
            <w:pPr>
              <w:rPr>
                <w:sz w:val="2"/>
                <w:szCs w:val="2"/>
              </w:rPr>
            </w:pPr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86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 функций углов от 0° до 180°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https://m.edsoo.ru/8a1424bc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приведения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https://m.edsoo.ru/8a14336c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https://m.edsoo.ru/8a142d5e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https://m.edsoo.ru/8a142e8a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 углов 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https://m.edsoo.ru/8a1430b0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https://m.edsoo.ru/8a142ac0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3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https://m.edsoo.ru/8a142ac0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https://m.edsoo.ru/8a142ac0</w:t>
              </w:r>
            </w:hyperlink>
          </w:p>
        </w:tc>
      </w:tr>
      <w:tr w:rsidR="0040312D">
        <w:trPr>
          <w:trHeight w:val="650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https://m.edsoo.ru/8a142ac0</w:t>
              </w:r>
            </w:hyperlink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60"/>
      </w:tblGrid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теорем синусов и косинусов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https://m.edsoo.ru/8a142c3c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теорем синусов и косинусов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"Решение </w:t>
            </w:r>
            <w:r>
              <w:rPr>
                <w:spacing w:val="-2"/>
                <w:sz w:val="24"/>
              </w:rPr>
              <w:t>треугольников"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https://m.edsoo.ru/8a14392a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подобия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https://m.edsoo.ru/8a143ab0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Соответственные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подобных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https://m.edsoo.ru/8a143de4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Соответственные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подобных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 отрезков</w:t>
            </w:r>
          </w:p>
          <w:p w:rsidR="0040312D" w:rsidRDefault="00BC2A5A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секущих,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-2"/>
                <w:sz w:val="24"/>
              </w:rPr>
              <w:t xml:space="preserve"> касательной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88">
              <w:r>
                <w:rPr>
                  <w:color w:val="0000FF"/>
                  <w:spacing w:val="-2"/>
                  <w:u w:val="single" w:color="0000FF"/>
                </w:rPr>
                <w:t>https://m.edsoo.ru/8a14406e</w:t>
              </w:r>
            </w:hyperlink>
          </w:p>
        </w:tc>
      </w:tr>
      <w:tr w:rsidR="0040312D">
        <w:trPr>
          <w:trHeight w:val="996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 отрезков</w:t>
            </w:r>
          </w:p>
          <w:p w:rsidR="0040312D" w:rsidRDefault="00BC2A5A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секущих,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-2"/>
                <w:sz w:val="24"/>
              </w:rPr>
              <w:t xml:space="preserve"> касательной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https://m.edsoo.ru/8a1441a4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8" w:lineRule="auto"/>
              <w:ind w:left="23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хорд, теорема о произведении отрезков</w:t>
            </w:r>
          </w:p>
          <w:p w:rsidR="0040312D" w:rsidRDefault="00BC2A5A">
            <w:pPr>
              <w:pStyle w:val="TableParagraph"/>
              <w:spacing w:line="272" w:lineRule="exact"/>
              <w:ind w:left="233"/>
              <w:rPr>
                <w:sz w:val="24"/>
              </w:rPr>
            </w:pPr>
            <w:r>
              <w:rPr>
                <w:sz w:val="24"/>
              </w:rPr>
              <w:t>секущих,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-2"/>
                <w:sz w:val="24"/>
              </w:rPr>
              <w:t xml:space="preserve"> касательной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https://m.edsoo.ru/8a1442da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решении геометрических задач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https://m.edsoo.ru/8a143f06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решении геометрических задач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https://m.edsoo.ru/8a1443fc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решении геометрических задач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https://m.edsoo.ru/8a144578</w:t>
              </w:r>
            </w:hyperlink>
          </w:p>
        </w:tc>
      </w:tr>
      <w:tr w:rsidR="0040312D">
        <w:trPr>
          <w:trHeight w:val="35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0312D" w:rsidRDefault="0040312D">
      <w:pPr>
        <w:pStyle w:val="TableParagraph"/>
        <w:rPr>
          <w:sz w:val="24"/>
        </w:rPr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60"/>
      </w:tblGrid>
      <w:tr w:rsidR="0040312D">
        <w:trPr>
          <w:trHeight w:val="681"/>
        </w:trPr>
        <w:tc>
          <w:tcPr>
            <w:tcW w:w="1070" w:type="dxa"/>
          </w:tcPr>
          <w:p w:rsidR="0040312D" w:rsidRDefault="0040312D">
            <w:pPr>
              <w:pStyle w:val="TableParagraph"/>
            </w:pP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"Преобразование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Метрические соотношения в окружности"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16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8"/>
              <w:ind w:left="234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https://m.edsoo.ru/8a1447a8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геометрический смысл векторов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https://m.edsoo.ru/8a144960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векторов, умножение вектора на число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https://m.edsoo.ru/8a144a8c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векторов, умножение вектора на число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https://m.edsoo.ru/8a144d52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векторов, умножение вектора на число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 неколлинеарным векторам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вектора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https://m.edsoo.ru/8a144fbe</w:t>
              </w:r>
            </w:hyperlink>
          </w:p>
        </w:tc>
      </w:tr>
      <w:tr w:rsidR="0040312D">
        <w:trPr>
          <w:trHeight w:val="996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40312D" w:rsidRDefault="00BC2A5A">
            <w:pPr>
              <w:pStyle w:val="TableParagraph"/>
              <w:spacing w:before="7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углов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https://m.edsoo.ru/8a14539c</w:t>
              </w:r>
            </w:hyperlink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 применение для нахождения длин и</w:t>
            </w:r>
          </w:p>
          <w:p w:rsidR="0040312D" w:rsidRDefault="00BC2A5A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углов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https://m.edsoo.ru/8a14550e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векторов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https://m.edsoo.ru/8a144c3a</w:t>
              </w:r>
            </w:hyperlink>
          </w:p>
        </w:tc>
      </w:tr>
      <w:tr w:rsidR="0040312D">
        <w:trPr>
          <w:trHeight w:val="653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3"/>
              <w:ind w:left="23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векторов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https://m.edsoo.ru/8a1458c4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физики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0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"Векторы"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https://m.edsoo.ru/8a145b08</w:t>
              </w:r>
            </w:hyperlink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60"/>
      </w:tblGrid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https://m.edsoo.ru/8a145c48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окружности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https://m.edsoo.ru/8a14635a</w:t>
              </w:r>
            </w:hyperlink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пересечения окружности и прямой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5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5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https://m.edsoo.ru/8a146620</w:t>
              </w:r>
            </w:hyperlink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решении</w:t>
            </w:r>
          </w:p>
          <w:p w:rsidR="0040312D" w:rsidRDefault="00BC2A5A">
            <w:pPr>
              <w:pStyle w:val="TableParagraph"/>
              <w:spacing w:before="6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решении</w:t>
            </w:r>
          </w:p>
          <w:p w:rsidR="0040312D" w:rsidRDefault="00BC2A5A">
            <w:pPr>
              <w:pStyle w:val="TableParagraph"/>
              <w:spacing w:before="8" w:line="320" w:lineRule="exact"/>
              <w:ind w:left="233" w:right="213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6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решении</w:t>
            </w:r>
          </w:p>
          <w:p w:rsidR="0040312D" w:rsidRDefault="00BC2A5A">
            <w:pPr>
              <w:pStyle w:val="TableParagraph"/>
              <w:spacing w:before="7" w:line="31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"Декартовы координаты на плоскости"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https://m.edsoo.ru/8a146e0e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 w:right="1323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многоугольники, вычисление их элементов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5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https://m.edsoo.ru/8a146fda</w:t>
              </w:r>
            </w:hyperlink>
          </w:p>
        </w:tc>
      </w:tr>
      <w:tr w:rsidR="0040312D">
        <w:trPr>
          <w:trHeight w:val="653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3"/>
              <w:ind w:left="233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2"/>
                <w:sz w:val="24"/>
              </w:rPr>
              <w:t xml:space="preserve"> окружности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https://m.edsoo.ru/8a1472c8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2"/>
                <w:sz w:val="24"/>
              </w:rPr>
              <w:t xml:space="preserve"> окружности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https://m.edsoo.ru/8a14714c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дуги </w:t>
            </w:r>
            <w:r>
              <w:rPr>
                <w:spacing w:val="-2"/>
                <w:sz w:val="24"/>
              </w:rPr>
              <w:t>окружности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5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Радианная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угла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40312D" w:rsidRDefault="0040312D">
      <w:pPr>
        <w:pStyle w:val="TableParagraph"/>
        <w:rPr>
          <w:sz w:val="24"/>
        </w:rPr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60"/>
      </w:tblGrid>
      <w:tr w:rsidR="0040312D">
        <w:trPr>
          <w:trHeight w:val="338"/>
        </w:trPr>
        <w:tc>
          <w:tcPr>
            <w:tcW w:w="1070" w:type="dxa"/>
          </w:tcPr>
          <w:p w:rsidR="0040312D" w:rsidRDefault="0040312D">
            <w:pPr>
              <w:pStyle w:val="TableParagraph"/>
            </w:pPr>
          </w:p>
        </w:tc>
        <w:tc>
          <w:tcPr>
            <w:tcW w:w="4642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69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16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8"/>
              <w:ind w:left="234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https://m.edsoo.ru/8a14714c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2"/>
                <w:sz w:val="24"/>
              </w:rPr>
              <w:t xml:space="preserve"> сегмента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https://m.edsoo.ru/8a147426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2"/>
                <w:sz w:val="24"/>
              </w:rPr>
              <w:t xml:space="preserve"> сегмента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https://m.edsoo.ru/8a147750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сектора,</w:t>
            </w:r>
            <w:r>
              <w:rPr>
                <w:spacing w:val="-2"/>
                <w:sz w:val="24"/>
              </w:rPr>
              <w:t xml:space="preserve"> сегмента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https://m.edsoo.ru/8a147750</w:t>
              </w:r>
            </w:hyperlink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3"/>
              <w:ind w:left="23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3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3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https://m.edsoo.ru/8a147c82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https://m.edsoo.ru/8a147f16</w:t>
              </w:r>
            </w:hyperlink>
          </w:p>
        </w:tc>
      </w:tr>
      <w:tr w:rsidR="0040312D">
        <w:trPr>
          <w:trHeight w:val="65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0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0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https://m.edsoo.ru/8a147f16</w:t>
              </w:r>
            </w:hyperlink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362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Параллельный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46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46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81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 w:right="213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6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https://m.edsoo.ru/8a1480e2</w:t>
              </w:r>
            </w:hyperlink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 w:right="1225"/>
              <w:rPr>
                <w:sz w:val="24"/>
              </w:rPr>
            </w:pPr>
            <w:r>
              <w:rPr>
                <w:sz w:val="24"/>
              </w:rPr>
              <w:t>Контрольная работа по темам "</w:t>
            </w:r>
            <w:r>
              <w:rPr>
                <w:sz w:val="24"/>
              </w:rPr>
              <w:t>Правильные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</w:p>
          <w:p w:rsidR="0040312D" w:rsidRDefault="00BC2A5A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Окружность.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плоскости"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8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Измерение геометрических</w:t>
            </w:r>
          </w:p>
          <w:p w:rsidR="0040312D" w:rsidRDefault="00BC2A5A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величин.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Треугольники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3"/>
              <w:ind w:left="234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https://m.edsoo.ru/8a148524</w:t>
              </w:r>
            </w:hyperlink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Параллельные и перпендикулярные прямые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21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5"/>
              <w:ind w:left="234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https://m.edsoo.ru/8a148650</w:t>
              </w:r>
            </w:hyperlink>
          </w:p>
        </w:tc>
      </w:tr>
      <w:tr w:rsidR="0040312D">
        <w:trPr>
          <w:trHeight w:val="678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Окружность и круг.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4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4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642"/>
        <w:gridCol w:w="2369"/>
        <w:gridCol w:w="2316"/>
        <w:gridCol w:w="2860"/>
      </w:tblGrid>
      <w:tr w:rsidR="0040312D">
        <w:trPr>
          <w:trHeight w:val="681"/>
        </w:trPr>
        <w:tc>
          <w:tcPr>
            <w:tcW w:w="1070" w:type="dxa"/>
          </w:tcPr>
          <w:p w:rsidR="0040312D" w:rsidRDefault="0040312D">
            <w:pPr>
              <w:pStyle w:val="TableParagraph"/>
            </w:pP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окружности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316" w:type="dxa"/>
          </w:tcPr>
          <w:p w:rsidR="0040312D" w:rsidRDefault="0040312D">
            <w:pPr>
              <w:pStyle w:val="TableParagraph"/>
            </w:pP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995"/>
        </w:trPr>
        <w:tc>
          <w:tcPr>
            <w:tcW w:w="1070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Вписанные и описанные</w:t>
            </w:r>
          </w:p>
          <w:p w:rsidR="0040312D" w:rsidRDefault="00BC2A5A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многоугольников</w:t>
            </w:r>
          </w:p>
        </w:tc>
        <w:tc>
          <w:tcPr>
            <w:tcW w:w="2369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4031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40312D" w:rsidRDefault="00BC2A5A">
            <w:pPr>
              <w:pStyle w:val="TableParagraph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655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92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9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60" w:type="dxa"/>
          </w:tcPr>
          <w:p w:rsidR="0040312D" w:rsidRDefault="00BC2A5A">
            <w:pPr>
              <w:pStyle w:val="TableParagraph"/>
              <w:spacing w:before="4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0312D" w:rsidRDefault="00BC2A5A">
            <w:pPr>
              <w:pStyle w:val="TableParagraph"/>
              <w:spacing w:before="42"/>
              <w:ind w:left="234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https://m.edsoo.ru/8a148920</w:t>
              </w:r>
            </w:hyperlink>
          </w:p>
        </w:tc>
      </w:tr>
      <w:tr w:rsidR="0040312D">
        <w:trPr>
          <w:trHeight w:val="679"/>
        </w:trPr>
        <w:tc>
          <w:tcPr>
            <w:tcW w:w="1070" w:type="dxa"/>
          </w:tcPr>
          <w:p w:rsidR="0040312D" w:rsidRDefault="00BC2A5A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642" w:type="dxa"/>
          </w:tcPr>
          <w:p w:rsidR="0040312D" w:rsidRDefault="00BC2A5A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205"/>
              <w:ind w:right="102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205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  <w:tr w:rsidR="0040312D">
        <w:trPr>
          <w:trHeight w:val="551"/>
        </w:trPr>
        <w:tc>
          <w:tcPr>
            <w:tcW w:w="5712" w:type="dxa"/>
            <w:gridSpan w:val="2"/>
          </w:tcPr>
          <w:p w:rsidR="0040312D" w:rsidRDefault="00BC2A5A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2369" w:type="dxa"/>
          </w:tcPr>
          <w:p w:rsidR="0040312D" w:rsidRDefault="00BC2A5A">
            <w:pPr>
              <w:pStyle w:val="TableParagraph"/>
              <w:spacing w:before="142"/>
              <w:ind w:right="96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316" w:type="dxa"/>
          </w:tcPr>
          <w:p w:rsidR="0040312D" w:rsidRDefault="00BC2A5A">
            <w:pPr>
              <w:pStyle w:val="TableParagraph"/>
              <w:spacing w:before="142"/>
              <w:ind w:right="100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60" w:type="dxa"/>
          </w:tcPr>
          <w:p w:rsidR="0040312D" w:rsidRDefault="0040312D">
            <w:pPr>
              <w:pStyle w:val="TableParagraph"/>
            </w:pPr>
          </w:p>
        </w:tc>
      </w:tr>
    </w:tbl>
    <w:p w:rsidR="0040312D" w:rsidRDefault="0040312D">
      <w:pPr>
        <w:pStyle w:val="TableParagraph"/>
        <w:sectPr w:rsidR="0040312D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40312D" w:rsidRDefault="0040312D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40312D" w:rsidRDefault="0040312D">
      <w:pPr>
        <w:pStyle w:val="a3"/>
        <w:jc w:val="left"/>
        <w:rPr>
          <w:b/>
          <w:sz w:val="17"/>
        </w:rPr>
        <w:sectPr w:rsidR="0040312D">
          <w:pgSz w:w="16390" w:h="11910" w:orient="landscape"/>
          <w:pgMar w:top="1340" w:right="850" w:bottom="280" w:left="1559" w:header="720" w:footer="720" w:gutter="0"/>
          <w:cols w:space="720"/>
        </w:sectPr>
      </w:pPr>
    </w:p>
    <w:p w:rsidR="0040312D" w:rsidRDefault="00BC2A5A">
      <w:pPr>
        <w:spacing w:before="61" w:line="276" w:lineRule="auto"/>
        <w:ind w:left="1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40312D" w:rsidRDefault="00BC2A5A">
      <w:pPr>
        <w:spacing w:before="2"/>
        <w:ind w:left="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40312D" w:rsidRDefault="00BC2A5A">
      <w:pPr>
        <w:pStyle w:val="a4"/>
        <w:numPr>
          <w:ilvl w:val="0"/>
          <w:numId w:val="2"/>
        </w:numPr>
        <w:tabs>
          <w:tab w:val="left" w:pos="238"/>
        </w:tabs>
        <w:spacing w:before="321" w:line="480" w:lineRule="auto"/>
        <w:ind w:right="662" w:firstLine="69"/>
        <w:jc w:val="left"/>
        <w:rPr>
          <w:sz w:val="28"/>
        </w:rPr>
      </w:pPr>
      <w:r>
        <w:rPr>
          <w:sz w:val="28"/>
        </w:rPr>
        <w:t>Геометрия,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5"/>
          <w:sz w:val="28"/>
        </w:rPr>
        <w:t xml:space="preserve"> </w:t>
      </w:r>
      <w:r>
        <w:rPr>
          <w:sz w:val="28"/>
        </w:rPr>
        <w:t>А.Г.,</w:t>
      </w:r>
      <w:r>
        <w:rPr>
          <w:spacing w:val="-5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В.Б.,</w:t>
      </w:r>
      <w:r>
        <w:rPr>
          <w:spacing w:val="-2"/>
          <w:sz w:val="28"/>
        </w:rPr>
        <w:t xml:space="preserve"> </w:t>
      </w:r>
      <w:r>
        <w:rPr>
          <w:sz w:val="28"/>
        </w:rPr>
        <w:t>Якир</w:t>
      </w:r>
      <w:r>
        <w:rPr>
          <w:spacing w:val="-6"/>
          <w:sz w:val="28"/>
        </w:rPr>
        <w:t xml:space="preserve"> </w:t>
      </w:r>
      <w:r>
        <w:rPr>
          <w:sz w:val="28"/>
        </w:rPr>
        <w:t>М.С.;</w:t>
      </w:r>
      <w:r>
        <w:rPr>
          <w:spacing w:val="-3"/>
          <w:sz w:val="28"/>
        </w:rPr>
        <w:t xml:space="preserve"> </w:t>
      </w:r>
      <w:r>
        <w:rPr>
          <w:sz w:val="28"/>
        </w:rPr>
        <w:t>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</w:p>
    <w:p w:rsidR="0040312D" w:rsidRDefault="00BC2A5A">
      <w:pPr>
        <w:pStyle w:val="a4"/>
        <w:numPr>
          <w:ilvl w:val="0"/>
          <w:numId w:val="2"/>
        </w:numPr>
        <w:tabs>
          <w:tab w:val="left" w:pos="238"/>
        </w:tabs>
        <w:spacing w:line="480" w:lineRule="auto"/>
        <w:ind w:right="666" w:firstLine="69"/>
        <w:jc w:val="left"/>
        <w:rPr>
          <w:sz w:val="28"/>
        </w:rPr>
      </w:pPr>
      <w:r>
        <w:rPr>
          <w:sz w:val="28"/>
        </w:rPr>
        <w:t>Геометрия,</w:t>
      </w:r>
      <w:r>
        <w:rPr>
          <w:spacing w:val="-7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r>
        <w:rPr>
          <w:sz w:val="28"/>
        </w:rPr>
        <w:t>Мерзляк</w:t>
      </w:r>
      <w:r>
        <w:rPr>
          <w:spacing w:val="-6"/>
          <w:sz w:val="28"/>
        </w:rPr>
        <w:t xml:space="preserve"> </w:t>
      </w:r>
      <w:r>
        <w:rPr>
          <w:sz w:val="28"/>
        </w:rPr>
        <w:t>А.Г.,</w:t>
      </w:r>
      <w:r>
        <w:rPr>
          <w:spacing w:val="-5"/>
          <w:sz w:val="28"/>
        </w:rPr>
        <w:t xml:space="preserve"> </w:t>
      </w:r>
      <w:r>
        <w:rPr>
          <w:sz w:val="28"/>
        </w:rPr>
        <w:t>Полонский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В.Б.,</w:t>
      </w:r>
      <w:r>
        <w:rPr>
          <w:spacing w:val="-5"/>
          <w:sz w:val="28"/>
        </w:rPr>
        <w:t xml:space="preserve"> </w:t>
      </w:r>
      <w:r>
        <w:rPr>
          <w:sz w:val="28"/>
        </w:rPr>
        <w:t>Якир</w:t>
      </w:r>
      <w:r>
        <w:rPr>
          <w:spacing w:val="-7"/>
          <w:sz w:val="28"/>
        </w:rPr>
        <w:t xml:space="preserve"> </w:t>
      </w:r>
      <w:r>
        <w:rPr>
          <w:sz w:val="28"/>
        </w:rPr>
        <w:t>М.С.;</w:t>
      </w:r>
      <w:r>
        <w:rPr>
          <w:spacing w:val="-3"/>
          <w:sz w:val="28"/>
        </w:rPr>
        <w:t xml:space="preserve"> </w:t>
      </w:r>
      <w:r>
        <w:rPr>
          <w:sz w:val="28"/>
        </w:rPr>
        <w:t>под редакцией Подольского В.Е., Общест</w:t>
      </w:r>
      <w:r>
        <w:rPr>
          <w:sz w:val="28"/>
        </w:rPr>
        <w:t>во с ограниченной ответственностью Издательский центр «ВЕНТАНА-ГРАФ»; Акционерное общество «Издательство «Просвещение»</w:t>
      </w:r>
    </w:p>
    <w:p w:rsidR="0040312D" w:rsidRDefault="0040312D">
      <w:pPr>
        <w:pStyle w:val="a3"/>
        <w:ind w:left="0" w:firstLine="0"/>
        <w:jc w:val="left"/>
      </w:pPr>
    </w:p>
    <w:p w:rsidR="0040312D" w:rsidRDefault="0040312D">
      <w:pPr>
        <w:pStyle w:val="a3"/>
        <w:spacing w:before="203"/>
        <w:ind w:left="0" w:firstLine="0"/>
        <w:jc w:val="left"/>
      </w:pPr>
    </w:p>
    <w:p w:rsidR="0040312D" w:rsidRDefault="00BC2A5A">
      <w:pPr>
        <w:ind w:left="1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40312D" w:rsidRDefault="0040312D">
      <w:pPr>
        <w:pStyle w:val="a3"/>
        <w:ind w:left="0" w:firstLine="0"/>
        <w:jc w:val="left"/>
        <w:rPr>
          <w:b/>
        </w:rPr>
      </w:pPr>
    </w:p>
    <w:p w:rsidR="0040312D" w:rsidRDefault="0040312D">
      <w:pPr>
        <w:pStyle w:val="a3"/>
        <w:ind w:left="0" w:firstLine="0"/>
        <w:jc w:val="left"/>
        <w:rPr>
          <w:b/>
        </w:rPr>
      </w:pPr>
    </w:p>
    <w:p w:rsidR="0040312D" w:rsidRDefault="0040312D">
      <w:pPr>
        <w:pStyle w:val="a3"/>
        <w:spacing w:before="203"/>
        <w:ind w:left="0" w:firstLine="0"/>
        <w:jc w:val="left"/>
        <w:rPr>
          <w:b/>
        </w:rPr>
      </w:pPr>
    </w:p>
    <w:p w:rsidR="0040312D" w:rsidRDefault="00BC2A5A">
      <w:pPr>
        <w:spacing w:line="480" w:lineRule="auto"/>
        <w:ind w:left="1" w:right="44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40312D" w:rsidRDefault="00BC2A5A">
      <w:pPr>
        <w:pStyle w:val="a3"/>
        <w:spacing w:line="480" w:lineRule="auto"/>
        <w:ind w:left="71" w:right="4495" w:hanging="70"/>
        <w:jc w:val="left"/>
      </w:pPr>
      <w:r>
        <w:t xml:space="preserve">Геометрия 7 класс </w:t>
      </w:r>
      <w:r>
        <w:rPr>
          <w:spacing w:val="-2"/>
        </w:rPr>
        <w:t>https://m.edsoo.ru/8866b724 https://m.edsoo.ru/8866cb6a https://m.edsoo.ru/8866c5c0 https://m.edsoo.ru/8866c7be https://m.edsoo.ru/8866c3ea</w:t>
      </w:r>
    </w:p>
    <w:p w:rsidR="0040312D" w:rsidRDefault="0040312D">
      <w:pPr>
        <w:pStyle w:val="a3"/>
        <w:spacing w:line="480" w:lineRule="auto"/>
        <w:jc w:val="left"/>
        <w:sectPr w:rsidR="0040312D">
          <w:pgSz w:w="11910" w:h="16840"/>
          <w:pgMar w:top="1360" w:right="1417" w:bottom="280" w:left="1559" w:header="720" w:footer="720" w:gutter="0"/>
          <w:cols w:space="720"/>
        </w:sectPr>
      </w:pPr>
    </w:p>
    <w:p w:rsidR="0040312D" w:rsidRDefault="00BC2A5A">
      <w:pPr>
        <w:pStyle w:val="a3"/>
        <w:spacing w:before="61" w:line="480" w:lineRule="auto"/>
        <w:ind w:left="71" w:right="5637" w:firstLine="0"/>
      </w:pPr>
      <w:r>
        <w:rPr>
          <w:spacing w:val="-2"/>
        </w:rPr>
        <w:lastRenderedPageBreak/>
        <w:t>https://m.edsoo.ru/8866ce80 https://m.edsoo.ru/8866d1fa https://m.edsoo.ru/8866d34e https://m.edsoo.ru</w:t>
      </w:r>
      <w:r>
        <w:rPr>
          <w:spacing w:val="-2"/>
        </w:rPr>
        <w:t>/8866e01e https://m.edsoo.ru/8866e88e https://m.edsoo.ru/8866e9ec https://m.edsoo.ru/8866d6fa https://m.edsoo.ru/8866d880 https://m.edsoo.ru/8866e26c https://m.edsoo.ru/8866e3a2 https://m.edsoo.ru/8866eb22 https://m.edsoo.ru/8866ecbc https://m.edsoo.ru/886</w:t>
      </w:r>
      <w:r>
        <w:rPr>
          <w:spacing w:val="-2"/>
        </w:rPr>
        <w:t>6ef64 https://m.edsoo.ru/8866f086 https://m.edsoo.ru/8866f3b0 https://m.edsoo.ru/8866f630 https://m.edsoo.ru/8866f8ba https://m.edsoo.ru/8866fa5e https://m.edsoo.ru/8866fe6e https://m.edsoo.ru/88670800 https://m.edsoo.ru/88670e9a https://m.edsoo.ru/8867013</w:t>
      </w:r>
      <w:r>
        <w:rPr>
          <w:spacing w:val="-2"/>
        </w:rPr>
        <w:t>e</w:t>
      </w:r>
    </w:p>
    <w:p w:rsidR="0040312D" w:rsidRDefault="0040312D">
      <w:pPr>
        <w:pStyle w:val="a3"/>
        <w:spacing w:line="480" w:lineRule="auto"/>
        <w:sectPr w:rsidR="0040312D">
          <w:pgSz w:w="11910" w:h="16840"/>
          <w:pgMar w:top="1360" w:right="1417" w:bottom="280" w:left="1559" w:header="720" w:footer="720" w:gutter="0"/>
          <w:cols w:space="720"/>
        </w:sectPr>
      </w:pPr>
    </w:p>
    <w:p w:rsidR="0040312D" w:rsidRDefault="00BC2A5A">
      <w:pPr>
        <w:pStyle w:val="a3"/>
        <w:spacing w:before="61" w:line="480" w:lineRule="auto"/>
        <w:ind w:left="71" w:right="4495" w:firstLine="0"/>
        <w:jc w:val="left"/>
      </w:pPr>
      <w:r>
        <w:rPr>
          <w:spacing w:val="-2"/>
        </w:rPr>
        <w:lastRenderedPageBreak/>
        <w:t>https://m.edsoo.ru/88670508 https://m.edsoo.ru/88670a62 https://m.edsoo.ru/8867103e https://m.edsoo.ru/88671188 https://m.edsoo.ru/886712d2 https://m.edsoo.ru/88671462 https://m.edsoo.ru/886715b6 https://m.edsoo.ru/886716ec https://m.edsoo.</w:t>
      </w:r>
      <w:r>
        <w:rPr>
          <w:spacing w:val="-2"/>
        </w:rPr>
        <w:t xml:space="preserve">ru/886719bc </w:t>
      </w:r>
      <w:r>
        <w:t xml:space="preserve">Геометрия 8 класс </w:t>
      </w:r>
      <w:r>
        <w:rPr>
          <w:spacing w:val="-2"/>
        </w:rPr>
        <w:t>https://m.edsoo.ru/88671af2 https://m.edsoo.ru/88671ca0 https://m.edsoo.ru/88671f20 https://m.edsoo.ru/8867209c https://m.edsoo.ru/88671dea https://m.edsoo.ru/88672358 https://m.edsoo.ru/8867252e https://m.edsoo.ru/88672858 ht</w:t>
      </w:r>
      <w:r>
        <w:rPr>
          <w:spacing w:val="-2"/>
        </w:rPr>
        <w:t>tps://m.edsoo.ru/88672b14 https://m.edsoo.ru/88672c9a https://m.edsoo.ru/8867337a https://m.edsoo.ru/88672e0c</w:t>
      </w:r>
    </w:p>
    <w:p w:rsidR="0040312D" w:rsidRDefault="0040312D">
      <w:pPr>
        <w:pStyle w:val="a3"/>
        <w:spacing w:line="480" w:lineRule="auto"/>
        <w:jc w:val="left"/>
        <w:sectPr w:rsidR="0040312D">
          <w:pgSz w:w="11910" w:h="16840"/>
          <w:pgMar w:top="1360" w:right="1417" w:bottom="280" w:left="1559" w:header="720" w:footer="720" w:gutter="0"/>
          <w:cols w:space="720"/>
        </w:sectPr>
      </w:pPr>
    </w:p>
    <w:p w:rsidR="0040312D" w:rsidRDefault="00BC2A5A">
      <w:pPr>
        <w:pStyle w:val="a3"/>
        <w:spacing w:before="61" w:line="480" w:lineRule="auto"/>
        <w:ind w:left="71" w:right="5635" w:firstLine="0"/>
      </w:pPr>
      <w:r>
        <w:rPr>
          <w:spacing w:val="-2"/>
        </w:rPr>
        <w:lastRenderedPageBreak/>
        <w:t>https://m.edsoo.ru/88672f38 https://m.edsoo.ru/88672358 https://m.edsoo.ru/88673064 https://m.edsoo.ru/88673794 https://m.edsoo.ru/886738fc https://m.edsoo.ru/88673a78 https://m.edsoo.ru/88673bae https://m.edsoo.ru/88673d52 https://m.edsoo.ru/8867400e http</w:t>
      </w:r>
      <w:r>
        <w:rPr>
          <w:spacing w:val="-2"/>
        </w:rPr>
        <w:t>s://m.edsoo.ru/8867445a https://m.edsoo.ru/886745fe https://m.edsoo.ru/88674860 https://m.edsoo.ru/88674a22 https://m.edsoo.ru/88675288 https://m.edsoo.ru/8867542c https://m.edsoo.ru/88674e78 https://m.edsoo.ru/8867473e https://m.edsoo.ru/88675558 https://</w:t>
      </w:r>
      <w:r>
        <w:rPr>
          <w:spacing w:val="-2"/>
        </w:rPr>
        <w:t>m.edsoo.ru/88675684 https://m.edsoo.ru/88674f90 https://m.edsoo.ru/8867579c https://m.edsoo.ru/88675918</w:t>
      </w:r>
    </w:p>
    <w:p w:rsidR="0040312D" w:rsidRDefault="0040312D">
      <w:pPr>
        <w:pStyle w:val="a3"/>
        <w:spacing w:line="480" w:lineRule="auto"/>
        <w:sectPr w:rsidR="0040312D">
          <w:pgSz w:w="11910" w:h="16840"/>
          <w:pgMar w:top="1360" w:right="1417" w:bottom="280" w:left="1559" w:header="720" w:footer="720" w:gutter="0"/>
          <w:cols w:space="720"/>
        </w:sectPr>
      </w:pPr>
    </w:p>
    <w:p w:rsidR="0040312D" w:rsidRDefault="00BC2A5A">
      <w:pPr>
        <w:pStyle w:val="a3"/>
        <w:spacing w:before="61" w:line="480" w:lineRule="auto"/>
        <w:ind w:left="71" w:right="4495" w:firstLine="0"/>
        <w:jc w:val="left"/>
      </w:pPr>
      <w:r>
        <w:rPr>
          <w:spacing w:val="-2"/>
        </w:rPr>
        <w:lastRenderedPageBreak/>
        <w:t>https://m.edsoo.ru/88675abc https://m.edsoo.ru/88675d32 https://m.edsoo.ru/88675f44 https://m.edsoo.ru/8a1407e8 https://m.edsoo.ru/8a1415b</w:t>
      </w:r>
      <w:r>
        <w:rPr>
          <w:spacing w:val="-2"/>
        </w:rPr>
        <w:t>2 https://m.edsoo.ru/8a141940 https://m.edsoo.ru/8a141b34 https://m.edsoo.ru/8a140f86 https://m.edsoo.ru/8a1416d4 https://m.edsoo.ru/8a1410a8 https://m.edsoo.ru/8a141c88 https://m.edsoo.ru/8a141ddc https://m.edsoo.ru/8a141efe https://m.edsoo.ru/8a142368 ht</w:t>
      </w:r>
      <w:r>
        <w:rPr>
          <w:spacing w:val="-2"/>
        </w:rPr>
        <w:t xml:space="preserve">tps://m.edsoo.ru/8a1420ac </w:t>
      </w:r>
      <w:r>
        <w:t xml:space="preserve">Геометрия 9 класс </w:t>
      </w:r>
      <w:r>
        <w:rPr>
          <w:spacing w:val="-2"/>
        </w:rPr>
        <w:t>https://m.edsoo.ru/8a1424bc https://m.edsoo.ru/8a14336c https://m.edsoo.ru/8a142d5e https://m.edsoo.ru/8a142e8a https://m.edsoo.ru/8a1430b0 https://m.edsoo.ru/8a142ac0</w:t>
      </w:r>
    </w:p>
    <w:p w:rsidR="0040312D" w:rsidRDefault="0040312D">
      <w:pPr>
        <w:pStyle w:val="a3"/>
        <w:spacing w:line="480" w:lineRule="auto"/>
        <w:jc w:val="left"/>
        <w:sectPr w:rsidR="0040312D">
          <w:pgSz w:w="11910" w:h="16840"/>
          <w:pgMar w:top="1360" w:right="1417" w:bottom="280" w:left="1559" w:header="720" w:footer="720" w:gutter="0"/>
          <w:cols w:space="720"/>
        </w:sectPr>
      </w:pPr>
    </w:p>
    <w:p w:rsidR="0040312D" w:rsidRDefault="00BC2A5A">
      <w:pPr>
        <w:pStyle w:val="a3"/>
        <w:spacing w:before="61" w:line="480" w:lineRule="auto"/>
        <w:ind w:left="71" w:right="5653" w:firstLine="0"/>
      </w:pPr>
      <w:r>
        <w:rPr>
          <w:spacing w:val="-2"/>
        </w:rPr>
        <w:lastRenderedPageBreak/>
        <w:t>https://m.edsoo.ru/8a142c3c ht</w:t>
      </w:r>
      <w:r>
        <w:rPr>
          <w:spacing w:val="-2"/>
        </w:rPr>
        <w:t>tps://m.edsoo.ru/8a14392a https://m.edsoo.ru/8a143ab0 https://m.edsoo.ru/8a143de4 https://m.edsoo.ru/8a14406e https://m.edsoo.ru/8a1441a4 https://m.edsoo.ru/8a1442da https://m.edsoo.ru/8a143f06 https://m.edsoo.ru/8a1443fc https://m.edsoo.ru/8a144578 https:</w:t>
      </w:r>
      <w:r>
        <w:rPr>
          <w:spacing w:val="-2"/>
        </w:rPr>
        <w:t>//m.edsoo.ru/8a1447a8 https://m.edsoo.ru/8a144960 https://m.edsoo.ru/8a144a8c https://m.edsoo.ru/8a144d52 https://m.edsoo.ru/8a144fbe https://m.edsoo.ru/8a14539c https://m.edsoo.ru/8a14550e https://m.edsoo.ru/8a144c3a https://m.edsoo.ru/8a1458c4 https://m.</w:t>
      </w:r>
      <w:r>
        <w:rPr>
          <w:spacing w:val="-2"/>
        </w:rPr>
        <w:t>edsoo.ru/8a145b08 https://m.edsoo.ru/8a145c48 https://m.edsoo.ru/8a14635a</w:t>
      </w:r>
    </w:p>
    <w:p w:rsidR="0040312D" w:rsidRDefault="0040312D">
      <w:pPr>
        <w:pStyle w:val="a3"/>
        <w:spacing w:line="480" w:lineRule="auto"/>
        <w:sectPr w:rsidR="0040312D">
          <w:pgSz w:w="11910" w:h="16840"/>
          <w:pgMar w:top="1360" w:right="1417" w:bottom="280" w:left="1559" w:header="720" w:footer="720" w:gutter="0"/>
          <w:cols w:space="720"/>
        </w:sectPr>
      </w:pPr>
    </w:p>
    <w:p w:rsidR="0040312D" w:rsidRDefault="00BC2A5A">
      <w:pPr>
        <w:pStyle w:val="a3"/>
        <w:spacing w:before="61" w:line="480" w:lineRule="auto"/>
        <w:ind w:left="71" w:right="5651" w:firstLine="0"/>
      </w:pPr>
      <w:r>
        <w:rPr>
          <w:spacing w:val="-2"/>
        </w:rPr>
        <w:lastRenderedPageBreak/>
        <w:t xml:space="preserve">https://m.edsoo.ru/8a146620 https://m.edsoo.ru/8a146e0e https://m.edsoo.ru/8a146fda https://m.edsoo.ru/8a1472c8 https://m.edsoo.ru/8a14714c https://m.edsoo.ru/8a147426 </w:t>
      </w:r>
      <w:r>
        <w:rPr>
          <w:spacing w:val="-2"/>
        </w:rPr>
        <w:t>https://m.edsoo.ru/8a147750 https://m.edsoo.ru/8a147c82 https://m.edsoo.ru/8a147f16 https://m.edsoo.ru/8a147f16 https://m.edsoo.ru/8a1480e2 https://m.edsoo.ru/8a148524 https://m.edsoo.ru/8a148650 https://m.edsoo.ru/8a148920</w:t>
      </w:r>
    </w:p>
    <w:sectPr w:rsidR="0040312D">
      <w:pgSz w:w="11910" w:h="16840"/>
      <w:pgMar w:top="1360" w:right="1417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A297E"/>
    <w:multiLevelType w:val="hybridMultilevel"/>
    <w:tmpl w:val="144C00EC"/>
    <w:lvl w:ilvl="0" w:tplc="E03E5A12">
      <w:numFmt w:val="bullet"/>
      <w:lvlText w:val="●"/>
      <w:lvlJc w:val="left"/>
      <w:pPr>
        <w:ind w:left="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02B1C4">
      <w:numFmt w:val="bullet"/>
      <w:lvlText w:val="•"/>
      <w:lvlJc w:val="left"/>
      <w:pPr>
        <w:ind w:left="949" w:hanging="399"/>
      </w:pPr>
      <w:rPr>
        <w:rFonts w:hint="default"/>
        <w:lang w:val="ru-RU" w:eastAsia="en-US" w:bidi="ar-SA"/>
      </w:rPr>
    </w:lvl>
    <w:lvl w:ilvl="2" w:tplc="1FBE134E">
      <w:numFmt w:val="bullet"/>
      <w:lvlText w:val="•"/>
      <w:lvlJc w:val="left"/>
      <w:pPr>
        <w:ind w:left="1899" w:hanging="399"/>
      </w:pPr>
      <w:rPr>
        <w:rFonts w:hint="default"/>
        <w:lang w:val="ru-RU" w:eastAsia="en-US" w:bidi="ar-SA"/>
      </w:rPr>
    </w:lvl>
    <w:lvl w:ilvl="3" w:tplc="D81E88B4">
      <w:numFmt w:val="bullet"/>
      <w:lvlText w:val="•"/>
      <w:lvlJc w:val="left"/>
      <w:pPr>
        <w:ind w:left="2849" w:hanging="399"/>
      </w:pPr>
      <w:rPr>
        <w:rFonts w:hint="default"/>
        <w:lang w:val="ru-RU" w:eastAsia="en-US" w:bidi="ar-SA"/>
      </w:rPr>
    </w:lvl>
    <w:lvl w:ilvl="4" w:tplc="00285358">
      <w:numFmt w:val="bullet"/>
      <w:lvlText w:val="•"/>
      <w:lvlJc w:val="left"/>
      <w:pPr>
        <w:ind w:left="3799" w:hanging="399"/>
      </w:pPr>
      <w:rPr>
        <w:rFonts w:hint="default"/>
        <w:lang w:val="ru-RU" w:eastAsia="en-US" w:bidi="ar-SA"/>
      </w:rPr>
    </w:lvl>
    <w:lvl w:ilvl="5" w:tplc="C794FE30">
      <w:numFmt w:val="bullet"/>
      <w:lvlText w:val="•"/>
      <w:lvlJc w:val="left"/>
      <w:pPr>
        <w:ind w:left="4749" w:hanging="399"/>
      </w:pPr>
      <w:rPr>
        <w:rFonts w:hint="default"/>
        <w:lang w:val="ru-RU" w:eastAsia="en-US" w:bidi="ar-SA"/>
      </w:rPr>
    </w:lvl>
    <w:lvl w:ilvl="6" w:tplc="2C563094">
      <w:numFmt w:val="bullet"/>
      <w:lvlText w:val="•"/>
      <w:lvlJc w:val="left"/>
      <w:pPr>
        <w:ind w:left="5699" w:hanging="399"/>
      </w:pPr>
      <w:rPr>
        <w:rFonts w:hint="default"/>
        <w:lang w:val="ru-RU" w:eastAsia="en-US" w:bidi="ar-SA"/>
      </w:rPr>
    </w:lvl>
    <w:lvl w:ilvl="7" w:tplc="14CE859C">
      <w:numFmt w:val="bullet"/>
      <w:lvlText w:val="•"/>
      <w:lvlJc w:val="left"/>
      <w:pPr>
        <w:ind w:left="6648" w:hanging="399"/>
      </w:pPr>
      <w:rPr>
        <w:rFonts w:hint="default"/>
        <w:lang w:val="ru-RU" w:eastAsia="en-US" w:bidi="ar-SA"/>
      </w:rPr>
    </w:lvl>
    <w:lvl w:ilvl="8" w:tplc="353EF1DE">
      <w:numFmt w:val="bullet"/>
      <w:lvlText w:val="•"/>
      <w:lvlJc w:val="left"/>
      <w:pPr>
        <w:ind w:left="7598" w:hanging="399"/>
      </w:pPr>
      <w:rPr>
        <w:rFonts w:hint="default"/>
        <w:lang w:val="ru-RU" w:eastAsia="en-US" w:bidi="ar-SA"/>
      </w:rPr>
    </w:lvl>
  </w:abstractNum>
  <w:abstractNum w:abstractNumId="1" w15:restartNumberingAfterBreak="0">
    <w:nsid w:val="50EC40EF"/>
    <w:multiLevelType w:val="hybridMultilevel"/>
    <w:tmpl w:val="8E1E9294"/>
    <w:lvl w:ilvl="0" w:tplc="DB46A8C2">
      <w:numFmt w:val="bullet"/>
      <w:lvlText w:val="•"/>
      <w:lvlJc w:val="left"/>
      <w:pPr>
        <w:ind w:left="1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C48EDC">
      <w:numFmt w:val="bullet"/>
      <w:lvlText w:val="•"/>
      <w:lvlJc w:val="left"/>
      <w:pPr>
        <w:ind w:left="893" w:hanging="169"/>
      </w:pPr>
      <w:rPr>
        <w:rFonts w:hint="default"/>
        <w:lang w:val="ru-RU" w:eastAsia="en-US" w:bidi="ar-SA"/>
      </w:rPr>
    </w:lvl>
    <w:lvl w:ilvl="2" w:tplc="1EFE38E8">
      <w:numFmt w:val="bullet"/>
      <w:lvlText w:val="•"/>
      <w:lvlJc w:val="left"/>
      <w:pPr>
        <w:ind w:left="1786" w:hanging="169"/>
      </w:pPr>
      <w:rPr>
        <w:rFonts w:hint="default"/>
        <w:lang w:val="ru-RU" w:eastAsia="en-US" w:bidi="ar-SA"/>
      </w:rPr>
    </w:lvl>
    <w:lvl w:ilvl="3" w:tplc="7FC08FAE">
      <w:numFmt w:val="bullet"/>
      <w:lvlText w:val="•"/>
      <w:lvlJc w:val="left"/>
      <w:pPr>
        <w:ind w:left="2679" w:hanging="169"/>
      </w:pPr>
      <w:rPr>
        <w:rFonts w:hint="default"/>
        <w:lang w:val="ru-RU" w:eastAsia="en-US" w:bidi="ar-SA"/>
      </w:rPr>
    </w:lvl>
    <w:lvl w:ilvl="4" w:tplc="738ADEB6">
      <w:numFmt w:val="bullet"/>
      <w:lvlText w:val="•"/>
      <w:lvlJc w:val="left"/>
      <w:pPr>
        <w:ind w:left="3572" w:hanging="169"/>
      </w:pPr>
      <w:rPr>
        <w:rFonts w:hint="default"/>
        <w:lang w:val="ru-RU" w:eastAsia="en-US" w:bidi="ar-SA"/>
      </w:rPr>
    </w:lvl>
    <w:lvl w:ilvl="5" w:tplc="A0543E88">
      <w:numFmt w:val="bullet"/>
      <w:lvlText w:val="•"/>
      <w:lvlJc w:val="left"/>
      <w:pPr>
        <w:ind w:left="4465" w:hanging="169"/>
      </w:pPr>
      <w:rPr>
        <w:rFonts w:hint="default"/>
        <w:lang w:val="ru-RU" w:eastAsia="en-US" w:bidi="ar-SA"/>
      </w:rPr>
    </w:lvl>
    <w:lvl w:ilvl="6" w:tplc="575A8762">
      <w:numFmt w:val="bullet"/>
      <w:lvlText w:val="•"/>
      <w:lvlJc w:val="left"/>
      <w:pPr>
        <w:ind w:left="5358" w:hanging="169"/>
      </w:pPr>
      <w:rPr>
        <w:rFonts w:hint="default"/>
        <w:lang w:val="ru-RU" w:eastAsia="en-US" w:bidi="ar-SA"/>
      </w:rPr>
    </w:lvl>
    <w:lvl w:ilvl="7" w:tplc="4AB2ED2E">
      <w:numFmt w:val="bullet"/>
      <w:lvlText w:val="•"/>
      <w:lvlJc w:val="left"/>
      <w:pPr>
        <w:ind w:left="6251" w:hanging="169"/>
      </w:pPr>
      <w:rPr>
        <w:rFonts w:hint="default"/>
        <w:lang w:val="ru-RU" w:eastAsia="en-US" w:bidi="ar-SA"/>
      </w:rPr>
    </w:lvl>
    <w:lvl w:ilvl="8" w:tplc="C0DC3078">
      <w:numFmt w:val="bullet"/>
      <w:lvlText w:val="•"/>
      <w:lvlJc w:val="left"/>
      <w:pPr>
        <w:ind w:left="7144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68CA5FE0"/>
    <w:multiLevelType w:val="hybridMultilevel"/>
    <w:tmpl w:val="DAFC79CE"/>
    <w:lvl w:ilvl="0" w:tplc="7492A342">
      <w:numFmt w:val="bullet"/>
      <w:lvlText w:val="●"/>
      <w:lvlJc w:val="left"/>
      <w:pPr>
        <w:ind w:left="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C0F360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70A6F174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3" w:tplc="A4DAC29E">
      <w:numFmt w:val="bullet"/>
      <w:lvlText w:val="•"/>
      <w:lvlJc w:val="left"/>
      <w:pPr>
        <w:ind w:left="2717" w:hanging="360"/>
      </w:pPr>
      <w:rPr>
        <w:rFonts w:hint="default"/>
        <w:lang w:val="ru-RU" w:eastAsia="en-US" w:bidi="ar-SA"/>
      </w:rPr>
    </w:lvl>
    <w:lvl w:ilvl="4" w:tplc="D7964D4C">
      <w:numFmt w:val="bullet"/>
      <w:lvlText w:val="•"/>
      <w:lvlJc w:val="left"/>
      <w:pPr>
        <w:ind w:left="3686" w:hanging="360"/>
      </w:pPr>
      <w:rPr>
        <w:rFonts w:hint="default"/>
        <w:lang w:val="ru-RU" w:eastAsia="en-US" w:bidi="ar-SA"/>
      </w:rPr>
    </w:lvl>
    <w:lvl w:ilvl="5" w:tplc="EE18AB16">
      <w:numFmt w:val="bullet"/>
      <w:lvlText w:val="•"/>
      <w:lvlJc w:val="left"/>
      <w:pPr>
        <w:ind w:left="4654" w:hanging="360"/>
      </w:pPr>
      <w:rPr>
        <w:rFonts w:hint="default"/>
        <w:lang w:val="ru-RU" w:eastAsia="en-US" w:bidi="ar-SA"/>
      </w:rPr>
    </w:lvl>
    <w:lvl w:ilvl="6" w:tplc="1B76D6FA">
      <w:numFmt w:val="bullet"/>
      <w:lvlText w:val="•"/>
      <w:lvlJc w:val="left"/>
      <w:pPr>
        <w:ind w:left="5623" w:hanging="360"/>
      </w:pPr>
      <w:rPr>
        <w:rFonts w:hint="default"/>
        <w:lang w:val="ru-RU" w:eastAsia="en-US" w:bidi="ar-SA"/>
      </w:rPr>
    </w:lvl>
    <w:lvl w:ilvl="7" w:tplc="E2A44BFC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8" w:tplc="7AF8E0D0">
      <w:numFmt w:val="bullet"/>
      <w:lvlText w:val="•"/>
      <w:lvlJc w:val="left"/>
      <w:pPr>
        <w:ind w:left="75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B780685"/>
    <w:multiLevelType w:val="hybridMultilevel"/>
    <w:tmpl w:val="89A28920"/>
    <w:lvl w:ilvl="0" w:tplc="1FB6CC28">
      <w:start w:val="1"/>
      <w:numFmt w:val="decimal"/>
      <w:lvlText w:val="%1)"/>
      <w:lvlJc w:val="left"/>
      <w:pPr>
        <w:ind w:left="90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BC361E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795AFCE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5A07CAE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92FC420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12A6D7DC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B880922A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C1EAB37E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97D44D4A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312D"/>
    <w:rsid w:val="0040312D"/>
    <w:rsid w:val="00BC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7EBB9-13F4-469E-9267-0305157AC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89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BC2A5A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7252e" TargetMode="External"/><Relationship Id="rId117" Type="http://schemas.openxmlformats.org/officeDocument/2006/relationships/hyperlink" Target="https://m.edsoo.ru/8a147f16" TargetMode="External"/><Relationship Id="rId21" Type="http://schemas.openxmlformats.org/officeDocument/2006/relationships/hyperlink" Target="https://m.edsoo.ru/88671ca0" TargetMode="External"/><Relationship Id="rId42" Type="http://schemas.openxmlformats.org/officeDocument/2006/relationships/hyperlink" Target="https://m.edsoo.ru/8867400e" TargetMode="External"/><Relationship Id="rId47" Type="http://schemas.openxmlformats.org/officeDocument/2006/relationships/hyperlink" Target="https://m.edsoo.ru/88674a22" TargetMode="External"/><Relationship Id="rId63" Type="http://schemas.openxmlformats.org/officeDocument/2006/relationships/hyperlink" Target="https://m.edsoo.ru/8a141940" TargetMode="External"/><Relationship Id="rId68" Type="http://schemas.openxmlformats.org/officeDocument/2006/relationships/hyperlink" Target="https://m.edsoo.ru/8a1410a8" TargetMode="External"/><Relationship Id="rId84" Type="http://schemas.openxmlformats.org/officeDocument/2006/relationships/hyperlink" Target="https://m.edsoo.ru/8a142c3c" TargetMode="External"/><Relationship Id="rId89" Type="http://schemas.openxmlformats.org/officeDocument/2006/relationships/hyperlink" Target="https://m.edsoo.ru/8a1441a4" TargetMode="External"/><Relationship Id="rId112" Type="http://schemas.openxmlformats.org/officeDocument/2006/relationships/hyperlink" Target="https://m.edsoo.ru/8a147426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6e0e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72e0c" TargetMode="External"/><Relationship Id="rId37" Type="http://schemas.openxmlformats.org/officeDocument/2006/relationships/hyperlink" Target="https://m.edsoo.ru/88673794" TargetMode="External"/><Relationship Id="rId53" Type="http://schemas.openxmlformats.org/officeDocument/2006/relationships/hyperlink" Target="https://m.edsoo.ru/88675684" TargetMode="External"/><Relationship Id="rId58" Type="http://schemas.openxmlformats.org/officeDocument/2006/relationships/hyperlink" Target="https://m.edsoo.ru/88675abc" TargetMode="External"/><Relationship Id="rId74" Type="http://schemas.openxmlformats.org/officeDocument/2006/relationships/hyperlink" Target="https://m.edsoo.ru/8a1420ac" TargetMode="External"/><Relationship Id="rId79" Type="http://schemas.openxmlformats.org/officeDocument/2006/relationships/hyperlink" Target="https://m.edsoo.ru/8a1430b0" TargetMode="External"/><Relationship Id="rId102" Type="http://schemas.openxmlformats.org/officeDocument/2006/relationships/hyperlink" Target="https://m.edsoo.ru/8a1458c4" TargetMode="External"/><Relationship Id="rId123" Type="http://schemas.openxmlformats.org/officeDocument/2006/relationships/theme" Target="theme/theme1.xml"/><Relationship Id="rId5" Type="http://schemas.openxmlformats.org/officeDocument/2006/relationships/image" Target="media/image1.jpg"/><Relationship Id="rId90" Type="http://schemas.openxmlformats.org/officeDocument/2006/relationships/hyperlink" Target="https://m.edsoo.ru/8a1442da" TargetMode="External"/><Relationship Id="rId95" Type="http://schemas.openxmlformats.org/officeDocument/2006/relationships/hyperlink" Target="https://m.edsoo.ru/8a144960" TargetMode="External"/><Relationship Id="rId22" Type="http://schemas.openxmlformats.org/officeDocument/2006/relationships/hyperlink" Target="https://m.edsoo.ru/88671f20" TargetMode="External"/><Relationship Id="rId27" Type="http://schemas.openxmlformats.org/officeDocument/2006/relationships/hyperlink" Target="https://m.edsoo.ru/88672858" TargetMode="External"/><Relationship Id="rId43" Type="http://schemas.openxmlformats.org/officeDocument/2006/relationships/hyperlink" Target="https://m.edsoo.ru/8867445a" TargetMode="External"/><Relationship Id="rId48" Type="http://schemas.openxmlformats.org/officeDocument/2006/relationships/hyperlink" Target="https://m.edsoo.ru/88675288" TargetMode="External"/><Relationship Id="rId64" Type="http://schemas.openxmlformats.org/officeDocument/2006/relationships/hyperlink" Target="https://m.edsoo.ru/8a141b34" TargetMode="External"/><Relationship Id="rId69" Type="http://schemas.openxmlformats.org/officeDocument/2006/relationships/hyperlink" Target="https://m.edsoo.ru/8a1410a8" TargetMode="External"/><Relationship Id="rId113" Type="http://schemas.openxmlformats.org/officeDocument/2006/relationships/hyperlink" Target="https://m.edsoo.ru/8a147750" TargetMode="External"/><Relationship Id="rId118" Type="http://schemas.openxmlformats.org/officeDocument/2006/relationships/hyperlink" Target="https://m.edsoo.ru/8a1480e2" TargetMode="External"/><Relationship Id="rId80" Type="http://schemas.openxmlformats.org/officeDocument/2006/relationships/hyperlink" Target="https://m.edsoo.ru/8a142ac0" TargetMode="External"/><Relationship Id="rId85" Type="http://schemas.openxmlformats.org/officeDocument/2006/relationships/hyperlink" Target="https://m.edsoo.ru/8a14392a" TargetMode="External"/><Relationship Id="rId12" Type="http://schemas.openxmlformats.org/officeDocument/2006/relationships/hyperlink" Target="https://m.edsoo.ru/7f41a12c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72f38" TargetMode="External"/><Relationship Id="rId38" Type="http://schemas.openxmlformats.org/officeDocument/2006/relationships/hyperlink" Target="https://m.edsoo.ru/886738fc" TargetMode="External"/><Relationship Id="rId59" Type="http://schemas.openxmlformats.org/officeDocument/2006/relationships/hyperlink" Target="https://m.edsoo.ru/88675d32" TargetMode="External"/><Relationship Id="rId103" Type="http://schemas.openxmlformats.org/officeDocument/2006/relationships/hyperlink" Target="https://m.edsoo.ru/8a145b08" TargetMode="External"/><Relationship Id="rId108" Type="http://schemas.openxmlformats.org/officeDocument/2006/relationships/hyperlink" Target="https://m.edsoo.ru/8a146fda" TargetMode="External"/><Relationship Id="rId54" Type="http://schemas.openxmlformats.org/officeDocument/2006/relationships/hyperlink" Target="https://m.edsoo.ru/88674f90" TargetMode="External"/><Relationship Id="rId70" Type="http://schemas.openxmlformats.org/officeDocument/2006/relationships/hyperlink" Target="https://m.edsoo.ru/8a141c88" TargetMode="External"/><Relationship Id="rId75" Type="http://schemas.openxmlformats.org/officeDocument/2006/relationships/hyperlink" Target="https://m.edsoo.ru/8a1424bc" TargetMode="External"/><Relationship Id="rId91" Type="http://schemas.openxmlformats.org/officeDocument/2006/relationships/hyperlink" Target="https://m.edsoo.ru/8a143f06" TargetMode="External"/><Relationship Id="rId96" Type="http://schemas.openxmlformats.org/officeDocument/2006/relationships/hyperlink" Target="https://m.edsoo.ru/8a144a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7209c" TargetMode="External"/><Relationship Id="rId28" Type="http://schemas.openxmlformats.org/officeDocument/2006/relationships/hyperlink" Target="https://m.edsoo.ru/88672b14" TargetMode="External"/><Relationship Id="rId49" Type="http://schemas.openxmlformats.org/officeDocument/2006/relationships/hyperlink" Target="https://m.edsoo.ru/8867542c" TargetMode="External"/><Relationship Id="rId114" Type="http://schemas.openxmlformats.org/officeDocument/2006/relationships/hyperlink" Target="https://m.edsoo.ru/8a147750" TargetMode="External"/><Relationship Id="rId119" Type="http://schemas.openxmlformats.org/officeDocument/2006/relationships/hyperlink" Target="https://m.edsoo.ru/8a148524" TargetMode="External"/><Relationship Id="rId44" Type="http://schemas.openxmlformats.org/officeDocument/2006/relationships/hyperlink" Target="https://m.edsoo.ru/886745fe" TargetMode="External"/><Relationship Id="rId60" Type="http://schemas.openxmlformats.org/officeDocument/2006/relationships/hyperlink" Target="https://m.edsoo.ru/88675f44" TargetMode="External"/><Relationship Id="rId65" Type="http://schemas.openxmlformats.org/officeDocument/2006/relationships/hyperlink" Target="https://m.edsoo.ru/8a140f86" TargetMode="External"/><Relationship Id="rId81" Type="http://schemas.openxmlformats.org/officeDocument/2006/relationships/hyperlink" Target="https://m.edsoo.ru/8a142ac0" TargetMode="External"/><Relationship Id="rId86" Type="http://schemas.openxmlformats.org/officeDocument/2006/relationships/hyperlink" Target="https://m.edsoo.ru/8a143a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e18" TargetMode="External"/><Relationship Id="rId13" Type="http://schemas.openxmlformats.org/officeDocument/2006/relationships/hyperlink" Target="https://m.edsoo.ru/7f41a12c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73a78" TargetMode="External"/><Relationship Id="rId109" Type="http://schemas.openxmlformats.org/officeDocument/2006/relationships/hyperlink" Target="https://m.edsoo.ru/8a1472c8" TargetMode="External"/><Relationship Id="rId34" Type="http://schemas.openxmlformats.org/officeDocument/2006/relationships/hyperlink" Target="https://m.edsoo.ru/88672358" TargetMode="External"/><Relationship Id="rId50" Type="http://schemas.openxmlformats.org/officeDocument/2006/relationships/hyperlink" Target="https://m.edsoo.ru/88674e78" TargetMode="External"/><Relationship Id="rId55" Type="http://schemas.openxmlformats.org/officeDocument/2006/relationships/hyperlink" Target="https://m.edsoo.ru/8867579c" TargetMode="External"/><Relationship Id="rId76" Type="http://schemas.openxmlformats.org/officeDocument/2006/relationships/hyperlink" Target="https://m.edsoo.ru/8a14336c" TargetMode="External"/><Relationship Id="rId97" Type="http://schemas.openxmlformats.org/officeDocument/2006/relationships/hyperlink" Target="https://m.edsoo.ru/8a144d52" TargetMode="External"/><Relationship Id="rId104" Type="http://schemas.openxmlformats.org/officeDocument/2006/relationships/hyperlink" Target="https://m.edsoo.ru/8a145c48" TargetMode="External"/><Relationship Id="rId120" Type="http://schemas.openxmlformats.org/officeDocument/2006/relationships/hyperlink" Target="https://m.edsoo.ru/8a148650" TargetMode="External"/><Relationship Id="rId7" Type="http://schemas.openxmlformats.org/officeDocument/2006/relationships/hyperlink" Target="https://m.edsoo.ru/7f417e18" TargetMode="External"/><Relationship Id="rId71" Type="http://schemas.openxmlformats.org/officeDocument/2006/relationships/hyperlink" Target="https://m.edsoo.ru/8a141ddc" TargetMode="External"/><Relationship Id="rId92" Type="http://schemas.openxmlformats.org/officeDocument/2006/relationships/hyperlink" Target="https://m.edsoo.ru/8a1443f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72b14" TargetMode="External"/><Relationship Id="rId24" Type="http://schemas.openxmlformats.org/officeDocument/2006/relationships/hyperlink" Target="https://m.edsoo.ru/88671dea" TargetMode="External"/><Relationship Id="rId40" Type="http://schemas.openxmlformats.org/officeDocument/2006/relationships/hyperlink" Target="https://m.edsoo.ru/88673bae" TargetMode="External"/><Relationship Id="rId45" Type="http://schemas.openxmlformats.org/officeDocument/2006/relationships/hyperlink" Target="https://m.edsoo.ru/88674860" TargetMode="External"/><Relationship Id="rId66" Type="http://schemas.openxmlformats.org/officeDocument/2006/relationships/hyperlink" Target="https://m.edsoo.ru/8a1416d4" TargetMode="External"/><Relationship Id="rId87" Type="http://schemas.openxmlformats.org/officeDocument/2006/relationships/hyperlink" Target="https://m.edsoo.ru/8a143de4" TargetMode="External"/><Relationship Id="rId110" Type="http://schemas.openxmlformats.org/officeDocument/2006/relationships/hyperlink" Target="https://m.edsoo.ru/8a14714c" TargetMode="External"/><Relationship Id="rId115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a1407e8" TargetMode="External"/><Relationship Id="rId82" Type="http://schemas.openxmlformats.org/officeDocument/2006/relationships/hyperlink" Target="https://m.edsoo.ru/8a142ac0" TargetMode="External"/><Relationship Id="rId19" Type="http://schemas.openxmlformats.org/officeDocument/2006/relationships/hyperlink" Target="https://m.edsoo.ru/88671af2" TargetMode="External"/><Relationship Id="rId14" Type="http://schemas.openxmlformats.org/officeDocument/2006/relationships/hyperlink" Target="https://m.edsoo.ru/7f41a12c" TargetMode="External"/><Relationship Id="rId30" Type="http://schemas.openxmlformats.org/officeDocument/2006/relationships/hyperlink" Target="https://m.edsoo.ru/88672c9a" TargetMode="External"/><Relationship Id="rId35" Type="http://schemas.openxmlformats.org/officeDocument/2006/relationships/hyperlink" Target="https://m.edsoo.ru/88673064" TargetMode="External"/><Relationship Id="rId56" Type="http://schemas.openxmlformats.org/officeDocument/2006/relationships/hyperlink" Target="https://m.edsoo.ru/88675918" TargetMode="External"/><Relationship Id="rId77" Type="http://schemas.openxmlformats.org/officeDocument/2006/relationships/hyperlink" Target="https://m.edsoo.ru/8a142d5e" TargetMode="External"/><Relationship Id="rId100" Type="http://schemas.openxmlformats.org/officeDocument/2006/relationships/hyperlink" Target="https://m.edsoo.ru/8a14550e" TargetMode="External"/><Relationship Id="rId105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7e18" TargetMode="External"/><Relationship Id="rId51" Type="http://schemas.openxmlformats.org/officeDocument/2006/relationships/hyperlink" Target="https://m.edsoo.ru/8867473e" TargetMode="External"/><Relationship Id="rId72" Type="http://schemas.openxmlformats.org/officeDocument/2006/relationships/hyperlink" Target="https://m.edsoo.ru/8a141efe" TargetMode="External"/><Relationship Id="rId93" Type="http://schemas.openxmlformats.org/officeDocument/2006/relationships/hyperlink" Target="https://m.edsoo.ru/8a144578" TargetMode="External"/><Relationship Id="rId98" Type="http://schemas.openxmlformats.org/officeDocument/2006/relationships/hyperlink" Target="https://m.edsoo.ru/8a144fbe" TargetMode="External"/><Relationship Id="rId121" Type="http://schemas.openxmlformats.org/officeDocument/2006/relationships/hyperlink" Target="https://m.edsoo.ru/8a14892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8672358" TargetMode="External"/><Relationship Id="rId46" Type="http://schemas.openxmlformats.org/officeDocument/2006/relationships/hyperlink" Target="https://m.edsoo.ru/88674a22" TargetMode="External"/><Relationship Id="rId67" Type="http://schemas.openxmlformats.org/officeDocument/2006/relationships/hyperlink" Target="https://m.edsoo.ru/8a1416d4" TargetMode="External"/><Relationship Id="rId116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88671ca0" TargetMode="External"/><Relationship Id="rId41" Type="http://schemas.openxmlformats.org/officeDocument/2006/relationships/hyperlink" Target="https://m.edsoo.ru/88673d52" TargetMode="External"/><Relationship Id="rId62" Type="http://schemas.openxmlformats.org/officeDocument/2006/relationships/hyperlink" Target="https://m.edsoo.ru/8a1415b2" TargetMode="External"/><Relationship Id="rId83" Type="http://schemas.openxmlformats.org/officeDocument/2006/relationships/hyperlink" Target="https://m.edsoo.ru/8a142ac0" TargetMode="External"/><Relationship Id="rId88" Type="http://schemas.openxmlformats.org/officeDocument/2006/relationships/hyperlink" Target="https://m.edsoo.ru/8a14406e" TargetMode="External"/><Relationship Id="rId111" Type="http://schemas.openxmlformats.org/officeDocument/2006/relationships/hyperlink" Target="https://m.edsoo.ru/8a14714c" TargetMode="External"/><Relationship Id="rId15" Type="http://schemas.openxmlformats.org/officeDocument/2006/relationships/hyperlink" Target="https://m.edsoo.ru/7f41a12c" TargetMode="External"/><Relationship Id="rId36" Type="http://schemas.openxmlformats.org/officeDocument/2006/relationships/hyperlink" Target="https://m.edsoo.ru/88673794" TargetMode="External"/><Relationship Id="rId57" Type="http://schemas.openxmlformats.org/officeDocument/2006/relationships/hyperlink" Target="https://m.edsoo.ru/88675918" TargetMode="External"/><Relationship Id="rId106" Type="http://schemas.openxmlformats.org/officeDocument/2006/relationships/hyperlink" Target="https://m.edsoo.ru/8a14662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7337a" TargetMode="External"/><Relationship Id="rId52" Type="http://schemas.openxmlformats.org/officeDocument/2006/relationships/hyperlink" Target="https://m.edsoo.ru/88675558" TargetMode="External"/><Relationship Id="rId73" Type="http://schemas.openxmlformats.org/officeDocument/2006/relationships/hyperlink" Target="https://m.edsoo.ru/8a142368" TargetMode="External"/><Relationship Id="rId78" Type="http://schemas.openxmlformats.org/officeDocument/2006/relationships/hyperlink" Target="https://m.edsoo.ru/8a142e8a" TargetMode="External"/><Relationship Id="rId94" Type="http://schemas.openxmlformats.org/officeDocument/2006/relationships/hyperlink" Target="https://m.edsoo.ru/8a1447a8" TargetMode="External"/><Relationship Id="rId99" Type="http://schemas.openxmlformats.org/officeDocument/2006/relationships/hyperlink" Target="https://m.edsoo.ru/8a14539c" TargetMode="External"/><Relationship Id="rId101" Type="http://schemas.openxmlformats.org/officeDocument/2006/relationships/hyperlink" Target="https://m.edsoo.ru/8a144c3a" TargetMode="External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6338</Words>
  <Characters>36133</Characters>
  <Application>Microsoft Office Word</Application>
  <DocSecurity>0</DocSecurity>
  <Lines>301</Lines>
  <Paragraphs>84</Paragraphs>
  <ScaleCrop>false</ScaleCrop>
  <Company/>
  <LinksUpToDate>false</LinksUpToDate>
  <CharactersWithSpaces>42387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Учетная запись Майкрософт</cp:lastModifiedBy>
  <cp:revision>2</cp:revision>
  <dcterms:created xsi:type="dcterms:W3CDTF">2025-10-28T09:20:00Z</dcterms:created>
  <dcterms:modified xsi:type="dcterms:W3CDTF">2025-10-28T09:22:00Z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2016</vt:lpwstr>
  </property>
</Properties>
</file>